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69" w:rsidRDefault="00826C69" w:rsidP="0070108A">
      <w:pPr>
        <w:widowControl w:val="0"/>
        <w:spacing w:before="5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Субъ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рации:</w:t>
      </w:r>
    </w:p>
    <w:p w:rsidR="00826C69" w:rsidRDefault="00826C69" w:rsidP="0070108A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p w:rsidR="00767D2B" w:rsidRDefault="00767D2B" w:rsidP="0070108A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C69" w:rsidRDefault="00826C69" w:rsidP="0070108A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нкур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а:</w:t>
      </w: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after="5"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ция:</w:t>
      </w: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widowControl w:val="0"/>
        <w:spacing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 ко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ктив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6C69" w:rsidRDefault="00826C69" w:rsidP="0070108A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кта:</w:t>
      </w: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after="6"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widowControl w:val="0"/>
        <w:spacing w:line="239" w:lineRule="auto"/>
        <w:ind w:right="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и–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аявит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ля</w:t>
      </w:r>
      <w:r w:rsidR="00F041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(колл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ивно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6C69" w:rsidRPr="00587D90" w:rsidRDefault="00826C69" w:rsidP="0070108A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826C69" w:rsidRPr="00587D90" w:rsidRDefault="00826C69" w:rsidP="0070108A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826C69" w:rsidRPr="00587D90" w:rsidRDefault="00826C69" w:rsidP="0070108A">
      <w:pPr>
        <w:spacing w:after="8" w:line="240" w:lineRule="auto"/>
        <w:rPr>
          <w:rFonts w:ascii="Times New Roman" w:hAnsi="Times New Roman"/>
          <w:sz w:val="32"/>
          <w:szCs w:val="24"/>
        </w:rPr>
      </w:pPr>
    </w:p>
    <w:p w:rsidR="002D269B" w:rsidRDefault="002D269B" w:rsidP="0070108A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C69" w:rsidRDefault="00826C69" w:rsidP="0070108A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Автор–р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овод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</w:t>
      </w:r>
      <w:r w:rsidR="00D5371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а:</w:t>
      </w:r>
    </w:p>
    <w:p w:rsidR="00826C69" w:rsidRDefault="00826C69" w:rsidP="0070108A">
      <w:pPr>
        <w:widowControl w:val="0"/>
        <w:spacing w:line="240" w:lineRule="auto"/>
        <w:ind w:left="69" w:right="-20"/>
        <w:rPr>
          <w:rFonts w:ascii="Times New Roman" w:hAnsi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="00767D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й, 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 w:rsidR="00767D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Новокубанск</w:t>
      </w:r>
    </w:p>
    <w:p w:rsidR="00826C69" w:rsidRDefault="00826C69" w:rsidP="0070108A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widowControl w:val="0"/>
        <w:spacing w:line="239" w:lineRule="auto"/>
        <w:ind w:right="-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 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540C0B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proofErr w:type="spellEnd"/>
      <w:r w:rsidRPr="00540C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40C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ктов «Во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 w:rsidRPr="00540C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D269B" w:rsidRDefault="002D269B" w:rsidP="0070108A">
      <w:pPr>
        <w:rPr>
          <w:rFonts w:ascii="Times New Roman" w:hAnsi="Times New Roman"/>
          <w:sz w:val="24"/>
          <w:szCs w:val="24"/>
        </w:rPr>
      </w:pPr>
    </w:p>
    <w:p w:rsidR="002D269B" w:rsidRDefault="002D269B" w:rsidP="0070108A">
      <w:pPr>
        <w:rPr>
          <w:rFonts w:ascii="Times New Roman" w:hAnsi="Times New Roman"/>
          <w:sz w:val="24"/>
          <w:szCs w:val="24"/>
        </w:rPr>
      </w:pPr>
    </w:p>
    <w:p w:rsidR="00826C69" w:rsidRPr="0070108A" w:rsidRDefault="00826C69" w:rsidP="0070108A">
      <w:pPr>
        <w:rPr>
          <w:rFonts w:ascii="Times New Roman" w:hAnsi="Times New Roman"/>
          <w:sz w:val="28"/>
          <w:szCs w:val="28"/>
        </w:rPr>
      </w:pPr>
      <w:r w:rsidRPr="0070108A">
        <w:rPr>
          <w:rFonts w:ascii="Times New Roman" w:hAnsi="Times New Roman"/>
          <w:sz w:val="28"/>
          <w:szCs w:val="28"/>
        </w:rPr>
        <w:t>«Пойдем экологическими тропами» (проекты по созданию, поддержанию и изучению экологических троп);</w:t>
      </w:r>
    </w:p>
    <w:p w:rsidR="00826C69" w:rsidRDefault="00826C69" w:rsidP="0070108A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767D2B" w:rsidRDefault="00767D2B" w:rsidP="0070108A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826C69" w:rsidRDefault="00826C69" w:rsidP="0070108A">
      <w:pPr>
        <w:widowControl w:val="0"/>
        <w:spacing w:line="240" w:lineRule="auto"/>
        <w:ind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ктивно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</w:p>
    <w:p w:rsidR="00826C69" w:rsidRDefault="00826C69" w:rsidP="0070108A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:rsidR="00826C69" w:rsidRDefault="00767D2B" w:rsidP="0070108A">
      <w:pPr>
        <w:widowControl w:val="0"/>
        <w:spacing w:line="240" w:lineRule="auto"/>
        <w:ind w:right="4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по экологии</w:t>
      </w:r>
      <w:r w:rsidR="00826C69">
        <w:rPr>
          <w:rFonts w:ascii="Times New Roman" w:hAnsi="Times New Roman"/>
          <w:color w:val="000000"/>
          <w:sz w:val="28"/>
          <w:szCs w:val="28"/>
        </w:rPr>
        <w:t>: Экологическая тропинка детского сада «Казачок».</w:t>
      </w:r>
    </w:p>
    <w:p w:rsidR="00826C69" w:rsidRDefault="00826C69" w:rsidP="0070108A">
      <w:pPr>
        <w:spacing w:after="80" w:line="240" w:lineRule="exact"/>
        <w:rPr>
          <w:rFonts w:ascii="Times New Roman" w:hAnsi="Times New Roman"/>
          <w:sz w:val="24"/>
          <w:szCs w:val="24"/>
        </w:rPr>
      </w:pPr>
    </w:p>
    <w:p w:rsidR="00826C69" w:rsidRDefault="00826C69" w:rsidP="0070108A">
      <w:pPr>
        <w:spacing w:after="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69B" w:rsidRDefault="002D269B" w:rsidP="0070108A">
      <w:pPr>
        <w:spacing w:after="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C69" w:rsidRPr="002D269B" w:rsidRDefault="00826C69" w:rsidP="002D269B">
      <w:pPr>
        <w:rPr>
          <w:rFonts w:ascii="Times New Roman" w:hAnsi="Times New Roman"/>
          <w:sz w:val="28"/>
          <w:szCs w:val="28"/>
        </w:rPr>
      </w:pPr>
      <w:r w:rsidRPr="002D269B">
        <w:rPr>
          <w:rFonts w:ascii="Times New Roman" w:hAnsi="Times New Roman"/>
          <w:sz w:val="28"/>
          <w:szCs w:val="28"/>
        </w:rPr>
        <w:t>Муниципальное дошкольное образовательное автономное учреждение детский сад № 10 «Казачок» г.Новокубанска муниципального образования Новокубанский район</w:t>
      </w:r>
    </w:p>
    <w:p w:rsidR="002D269B" w:rsidRDefault="002D269B" w:rsidP="0070108A">
      <w:pPr>
        <w:widowControl w:val="0"/>
        <w:spacing w:line="240" w:lineRule="auto"/>
        <w:ind w:right="562"/>
        <w:rPr>
          <w:rFonts w:ascii="Times New Roman" w:hAnsi="Times New Roman"/>
          <w:color w:val="000000"/>
          <w:sz w:val="28"/>
          <w:szCs w:val="28"/>
        </w:rPr>
      </w:pPr>
    </w:p>
    <w:p w:rsidR="00767D2B" w:rsidRDefault="00767D2B" w:rsidP="0070108A">
      <w:pPr>
        <w:widowControl w:val="0"/>
        <w:spacing w:line="240" w:lineRule="auto"/>
        <w:ind w:right="562"/>
        <w:rPr>
          <w:rFonts w:ascii="Times New Roman" w:hAnsi="Times New Roman"/>
          <w:color w:val="000000"/>
          <w:sz w:val="28"/>
          <w:szCs w:val="28"/>
        </w:rPr>
      </w:pPr>
    </w:p>
    <w:p w:rsidR="00826C69" w:rsidRDefault="00826C69" w:rsidP="0070108A">
      <w:pPr>
        <w:widowControl w:val="0"/>
        <w:spacing w:line="240" w:lineRule="auto"/>
        <w:ind w:right="562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Бобрышева Юлия Анат</w:t>
      </w:r>
      <w:r w:rsidR="00767D2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льевна, воспитатель</w:t>
      </w:r>
    </w:p>
    <w:p w:rsidR="00826C69" w:rsidRDefault="00826C69" w:rsidP="0070108A">
      <w:pPr>
        <w:widowControl w:val="0"/>
        <w:spacing w:line="240" w:lineRule="auto"/>
        <w:ind w:right="562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826C69" w:rsidRDefault="00826C69" w:rsidP="0070108A">
      <w:pPr>
        <w:widowControl w:val="0"/>
        <w:spacing w:line="240" w:lineRule="auto"/>
        <w:ind w:right="562"/>
        <w:rPr>
          <w:rFonts w:ascii="Times New Roman" w:hAnsi="Times New Roman"/>
          <w:color w:val="000000"/>
          <w:w w:val="101"/>
          <w:sz w:val="28"/>
          <w:szCs w:val="28"/>
        </w:rPr>
        <w:sectPr w:rsidR="00826C69" w:rsidSect="0070108A">
          <w:pgSz w:w="11906" w:h="16838"/>
          <w:pgMar w:top="1134" w:right="706" w:bottom="1134" w:left="1133" w:header="0" w:footer="0" w:gutter="0"/>
          <w:cols w:num="2" w:space="708" w:equalWidth="0">
            <w:col w:w="4545" w:space="596"/>
            <w:col w:w="4925"/>
          </w:cols>
        </w:sectPr>
      </w:pPr>
    </w:p>
    <w:p w:rsidR="00826C69" w:rsidRDefault="00826C69" w:rsidP="0070108A">
      <w:pPr>
        <w:spacing w:after="13" w:line="120" w:lineRule="exact"/>
        <w:rPr>
          <w:sz w:val="12"/>
          <w:szCs w:val="12"/>
        </w:rPr>
      </w:pPr>
    </w:p>
    <w:p w:rsidR="00826C69" w:rsidRDefault="00826C69" w:rsidP="0070108A">
      <w:pPr>
        <w:widowControl w:val="0"/>
        <w:spacing w:line="239" w:lineRule="auto"/>
        <w:ind w:left="3705" w:right="-2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  <w:r w:rsidR="005370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ОЕКТА</w:t>
      </w:r>
    </w:p>
    <w:p w:rsidR="00826C69" w:rsidRPr="0070108A" w:rsidRDefault="00F041FC" w:rsidP="0070108A">
      <w:pPr>
        <w:widowControl w:val="0"/>
        <w:spacing w:line="240" w:lineRule="auto"/>
        <w:ind w:right="41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26C69">
        <w:rPr>
          <w:rFonts w:ascii="Times New Roman" w:hAnsi="Times New Roman"/>
          <w:color w:val="000000"/>
          <w:sz w:val="28"/>
          <w:szCs w:val="28"/>
        </w:rPr>
        <w:t>роект по экологии Экологическая тропинка детского сада «Казачок».</w:t>
      </w:r>
    </w:p>
    <w:p w:rsidR="00826C69" w:rsidRDefault="00826C69" w:rsidP="0070108A">
      <w:pPr>
        <w:spacing w:line="2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3"/>
        <w:gridCol w:w="7338"/>
      </w:tblGrid>
      <w:tr w:rsidR="00826C69" w:rsidTr="0055147D">
        <w:trPr>
          <w:cantSplit/>
          <w:trHeight w:hRule="exact" w:val="65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4" w:line="239" w:lineRule="auto"/>
              <w:ind w:left="108" w:right="3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ммы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70108A" w:rsidRDefault="00F041FC" w:rsidP="0070108A">
            <w:pPr>
              <w:widowControl w:val="0"/>
              <w:spacing w:line="240" w:lineRule="auto"/>
              <w:ind w:right="4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826C69">
              <w:rPr>
                <w:rFonts w:ascii="Times New Roman" w:hAnsi="Times New Roman"/>
                <w:color w:val="000000"/>
                <w:sz w:val="28"/>
                <w:szCs w:val="28"/>
              </w:rPr>
              <w:t>роект по экологии «Экологическая тропинка детского сада Казачок».</w:t>
            </w:r>
          </w:p>
          <w:p w:rsidR="00826C69" w:rsidRPr="006B7F9A" w:rsidRDefault="00826C69" w:rsidP="0055147D">
            <w:pPr>
              <w:widowControl w:val="0"/>
              <w:tabs>
                <w:tab w:val="left" w:pos="1573"/>
                <w:tab w:val="left" w:pos="3659"/>
                <w:tab w:val="left" w:pos="4738"/>
                <w:tab w:val="left" w:pos="6414"/>
              </w:tabs>
              <w:spacing w:before="4" w:line="239" w:lineRule="auto"/>
              <w:ind w:left="110" w:right="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6C69" w:rsidTr="004575FB">
        <w:trPr>
          <w:cantSplit/>
          <w:trHeight w:hRule="exact" w:val="5157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4575FB" w:rsidRDefault="00826C69" w:rsidP="004575FB">
            <w:pPr>
              <w:widowControl w:val="0"/>
              <w:spacing w:before="2" w:line="239" w:lineRule="auto"/>
              <w:ind w:left="108" w:right="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ктив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 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ный поч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вый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ктный 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фон,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йт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и)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;</w:t>
            </w:r>
            <w:r w:rsidR="004575FB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ИО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457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 ком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нды пр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автономное учреждение детский сад № 10 «Казачок» г.</w:t>
            </w:r>
            <w:r w:rsidR="00767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Новокубанска муниципального образования Новокубанский район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Почт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вый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ab/>
            </w:r>
            <w:r w:rsidRPr="004575FB">
              <w:rPr>
                <w:rFonts w:ascii="Times New Roman" w:hAnsi="Times New Roman"/>
                <w:spacing w:val="-2"/>
                <w:w w:val="101"/>
                <w:sz w:val="28"/>
                <w:szCs w:val="28"/>
              </w:rPr>
              <w:t>а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др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ес: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352241 г.Новокубанск, ул.Парковая 2а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С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т орг</w:t>
            </w:r>
            <w:r w:rsidRPr="004575FB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а</w:t>
            </w:r>
            <w:r w:rsidRPr="004575F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из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:</w:t>
            </w:r>
            <w:r w:rsidR="00767D2B">
              <w:rPr>
                <w:rFonts w:ascii="Times New Roman" w:hAnsi="Times New Roman"/>
                <w:w w:val="101"/>
                <w:sz w:val="28"/>
                <w:szCs w:val="28"/>
              </w:rPr>
              <w:t xml:space="preserve"> 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http://kazachok.ucoz.net</w:t>
            </w:r>
          </w:p>
          <w:p w:rsidR="004575FB" w:rsidRDefault="004575FB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575FB" w:rsidRDefault="004575FB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Авто</w:t>
            </w:r>
            <w:r w:rsidRPr="004575FB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-р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ководит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4575FB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ь про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кт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а: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 xml:space="preserve"> Бобрышева Юлия Анатольевна, воспитатель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pacing w:val="13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Т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л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фон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4575FB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а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б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ий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: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8-86195-4-53-35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мо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и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ль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ны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: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+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7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91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8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) 960 98 42.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К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м</w:t>
            </w:r>
            <w:r w:rsidRPr="004575FB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а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нд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 xml:space="preserve">а 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р</w:t>
            </w:r>
            <w:r w:rsidRPr="004575F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575FB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е</w:t>
            </w:r>
            <w:r w:rsidRPr="004575FB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4575FB">
              <w:rPr>
                <w:rFonts w:ascii="Times New Roman" w:hAnsi="Times New Roman"/>
                <w:sz w:val="28"/>
                <w:szCs w:val="28"/>
              </w:rPr>
              <w:t>т</w:t>
            </w:r>
            <w:r w:rsidRPr="004575FB">
              <w:rPr>
                <w:rFonts w:ascii="Times New Roman" w:hAnsi="Times New Roman"/>
                <w:w w:val="101"/>
                <w:sz w:val="28"/>
                <w:szCs w:val="28"/>
              </w:rPr>
              <w:t>а: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1.Борисов Егор Юрьевич</w:t>
            </w:r>
          </w:p>
          <w:p w:rsidR="00826C69" w:rsidRPr="004575FB" w:rsidRDefault="00826C69" w:rsidP="004575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5FB">
              <w:rPr>
                <w:rFonts w:ascii="Times New Roman" w:hAnsi="Times New Roman"/>
                <w:sz w:val="28"/>
                <w:szCs w:val="28"/>
              </w:rPr>
              <w:t>2.Кузнецова Анна Алексеевна</w:t>
            </w:r>
          </w:p>
          <w:p w:rsidR="00826C69" w:rsidRDefault="00826C69" w:rsidP="004575FB">
            <w:pPr>
              <w:pStyle w:val="a4"/>
            </w:pPr>
            <w:r w:rsidRPr="004575F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Абгарян </w:t>
            </w:r>
            <w:proofErr w:type="spellStart"/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Алфира</w:t>
            </w:r>
            <w:proofErr w:type="spellEnd"/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575FB">
              <w:rPr>
                <w:rFonts w:ascii="Times New Roman" w:hAnsi="Times New Roman"/>
                <w:spacing w:val="-1"/>
                <w:sz w:val="28"/>
                <w:szCs w:val="28"/>
              </w:rPr>
              <w:t>Арменовна</w:t>
            </w:r>
            <w:proofErr w:type="spellEnd"/>
          </w:p>
        </w:tc>
      </w:tr>
      <w:tr w:rsidR="00826C69" w:rsidTr="005370B6">
        <w:trPr>
          <w:cantSplit/>
          <w:trHeight w:hRule="exact" w:val="209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 пр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C914A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Формирование у детей осознанно-правильного взаимодействия с окружающим  миром природы; </w:t>
            </w:r>
          </w:p>
          <w:p w:rsidR="00826C69" w:rsidRPr="00C914A6" w:rsidRDefault="00826C69" w:rsidP="00C914A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914A6">
              <w:rPr>
                <w:sz w:val="28"/>
                <w:szCs w:val="28"/>
              </w:rPr>
              <w:t xml:space="preserve"> экопросветительского движения в России среди детей</w:t>
            </w:r>
            <w:r w:rsidR="005370B6">
              <w:rPr>
                <w:sz w:val="28"/>
                <w:szCs w:val="28"/>
              </w:rPr>
              <w:t>; ф</w:t>
            </w:r>
            <w:r w:rsidR="005370B6">
              <w:rPr>
                <w:color w:val="000000"/>
                <w:sz w:val="28"/>
                <w:szCs w:val="28"/>
              </w:rPr>
              <w:t>ормировать знания основных природных закономерностей на земле, знать названия растений и различать их по внешнему виду</w:t>
            </w:r>
          </w:p>
          <w:p w:rsidR="00826C69" w:rsidRDefault="00826C69" w:rsidP="0017148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26C69" w:rsidRDefault="00826C69" w:rsidP="0055147D">
            <w:pPr>
              <w:widowControl w:val="0"/>
              <w:spacing w:before="2" w:line="239" w:lineRule="auto"/>
              <w:ind w:left="110" w:right="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6C69" w:rsidTr="001D6BC7">
        <w:trPr>
          <w:cantSplit/>
          <w:trHeight w:hRule="exact" w:val="3265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1D6BC7" w:rsidRDefault="00826C69" w:rsidP="001D6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6BC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370B6" w:rsidRPr="001D6BC7">
              <w:rPr>
                <w:rFonts w:ascii="Times New Roman" w:hAnsi="Times New Roman"/>
                <w:sz w:val="28"/>
                <w:szCs w:val="28"/>
              </w:rPr>
              <w:t>Обогащать</w:t>
            </w:r>
            <w:r w:rsidR="00537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BC7">
              <w:rPr>
                <w:rFonts w:ascii="Times New Roman" w:hAnsi="Times New Roman"/>
                <w:sz w:val="28"/>
                <w:szCs w:val="28"/>
              </w:rPr>
              <w:t xml:space="preserve"> и систематизировать знания детей средствами экологической тропы.</w:t>
            </w:r>
          </w:p>
          <w:p w:rsidR="00826C69" w:rsidRPr="001D6BC7" w:rsidRDefault="00826C69" w:rsidP="001D6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6BC7">
              <w:rPr>
                <w:rFonts w:ascii="Times New Roman" w:hAnsi="Times New Roman"/>
                <w:sz w:val="28"/>
                <w:szCs w:val="28"/>
              </w:rPr>
              <w:t>2. Воспитывать любовь и бережное отношение к природе.</w:t>
            </w:r>
          </w:p>
          <w:p w:rsidR="00826C69" w:rsidRPr="001D6BC7" w:rsidRDefault="00826C69" w:rsidP="001D6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6BC7">
              <w:rPr>
                <w:rFonts w:ascii="Times New Roman" w:hAnsi="Times New Roman"/>
                <w:sz w:val="28"/>
                <w:szCs w:val="28"/>
              </w:rPr>
              <w:t>3. Познакомить с разными объектами живой природы и показать её взаимосвязь с окружающим миром.</w:t>
            </w:r>
          </w:p>
          <w:p w:rsidR="00826C69" w:rsidRPr="001D6BC7" w:rsidRDefault="00826C69" w:rsidP="001D6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6BC7">
              <w:rPr>
                <w:rFonts w:ascii="Times New Roman" w:hAnsi="Times New Roman"/>
                <w:sz w:val="28"/>
                <w:szCs w:val="28"/>
              </w:rPr>
              <w:t>4. Воспитывать уважения к труду.</w:t>
            </w:r>
          </w:p>
          <w:p w:rsidR="00826C69" w:rsidRPr="00430D56" w:rsidRDefault="00826C69" w:rsidP="00430D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0D56">
              <w:rPr>
                <w:rFonts w:ascii="Times New Roman" w:hAnsi="Times New Roman"/>
                <w:sz w:val="28"/>
                <w:szCs w:val="28"/>
              </w:rPr>
              <w:t xml:space="preserve">5.  Воспитывать у детей эстетические чувства, уметь замечать и беречь красоту окружающей природы.                                                                      </w:t>
            </w:r>
            <w:r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6.Г</w:t>
            </w:r>
            <w:r w:rsidRPr="00430D56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уманного отношения к живым объектам природного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4575FB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</w:p>
        </w:tc>
      </w:tr>
      <w:tr w:rsidR="00826C69" w:rsidTr="0055147D">
        <w:trPr>
          <w:cantSplit/>
          <w:trHeight w:hRule="exact" w:val="653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3" w:line="239" w:lineRule="auto"/>
              <w:ind w:left="108" w:right="481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ая</w:t>
            </w:r>
            <w:r w:rsidR="00D53710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tabs>
                <w:tab w:val="left" w:pos="2243"/>
                <w:tab w:val="left" w:pos="3605"/>
                <w:tab w:val="left" w:pos="5181"/>
              </w:tabs>
              <w:spacing w:before="3" w:line="239" w:lineRule="auto"/>
              <w:ind w:left="110" w:right="38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Воспитанники МДОАУ №10, родительская общественность, воспитатели и педагоги.</w:t>
            </w:r>
          </w:p>
        </w:tc>
      </w:tr>
      <w:tr w:rsidR="00826C69" w:rsidTr="005370B6">
        <w:trPr>
          <w:cantSplit/>
          <w:trHeight w:hRule="exact" w:val="9646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2" w:line="240" w:lineRule="auto"/>
              <w:ind w:left="108" w:right="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Пробл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орой н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 пр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spacing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наше время проблемы экологического воспитания очень важны для детей дошкольного возраста. Эти проблемы стали актуальны.  Чаще всего эта проблема заключается в неправильной деятельности человека в природе, расточительная, ведущая к нарушению экологического равновесия. И происходит это от того, что люди стали относиться к природе потребительски. В результате этого всего появились озонные дыры, нефтяные плёнки на поверхности океанов, морей. Вырубка леса приводит к исчезновению многих видов растений, многие растения относятся к лечебным. Исчезновение этих растений может привести к серьезным последствиям в жизни людей.</w:t>
            </w:r>
          </w:p>
          <w:p w:rsidR="00826C69" w:rsidRDefault="00826C69" w:rsidP="009133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Наша задача заключается в том, чтобы сформировать экологическое сознание у дошкольников. Каждый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принёс вред и урон природе – когда то был ребёнком! Дошкольный период – это начало становления личности, непрерывное совершенствование физических и психологических возможностей. В этот период закладываются основы взаимодействия с природой и окружающим миром. С помощью взрослых ребёнок начинает осознавать её, как общую ценность для всех людей.</w:t>
            </w:r>
          </w:p>
          <w:p w:rsidR="00826C69" w:rsidRPr="00803E3B" w:rsidRDefault="00826C69" w:rsidP="009133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нашем детском саду возникло желание изменить  сложившуюся ситуацию, предать индивидуальный облик нашего детского сада, при помощи создания экологической тропы, которая бы отражала особенности нашего родного края Краснодара.</w:t>
            </w:r>
          </w:p>
        </w:tc>
      </w:tr>
      <w:tr w:rsidR="00826C69" w:rsidTr="00273D9A">
        <w:trPr>
          <w:cantSplit/>
          <w:trHeight w:hRule="exact" w:val="978"/>
        </w:trPr>
        <w:tc>
          <w:tcPr>
            <w:tcW w:w="29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2" w:line="239" w:lineRule="auto"/>
              <w:ind w:left="108" w:righ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и п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иод 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 про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5370B6"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</w:t>
            </w:r>
          </w:p>
          <w:p w:rsidR="00826C69" w:rsidRDefault="00826C69" w:rsidP="0055147D">
            <w:pPr>
              <w:widowControl w:val="0"/>
              <w:spacing w:before="4" w:line="239" w:lineRule="auto"/>
              <w:ind w:right="4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пл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767D2B" w:rsidRDefault="00826C69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1эт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п– подготовительный.</w:t>
            </w:r>
          </w:p>
          <w:p w:rsidR="00826C69" w:rsidRPr="00767D2B" w:rsidRDefault="00826C69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риод р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еа</w:t>
            </w:r>
            <w:r w:rsidRPr="00767D2B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из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 xml:space="preserve">: май 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20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9г.</w:t>
            </w:r>
          </w:p>
        </w:tc>
      </w:tr>
      <w:tr w:rsidR="00826C69" w:rsidTr="00430D56">
        <w:trPr>
          <w:cantSplit/>
          <w:trHeight w:hRule="exact" w:val="2149"/>
        </w:trPr>
        <w:tc>
          <w:tcPr>
            <w:tcW w:w="29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4" w:line="239" w:lineRule="auto"/>
              <w:ind w:right="45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767D2B" w:rsidRDefault="00826C69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2эт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 xml:space="preserve">п– </w:t>
            </w:r>
            <w:r w:rsidRPr="00767D2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с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овной.</w:t>
            </w:r>
          </w:p>
          <w:p w:rsidR="00826C69" w:rsidRPr="00767D2B" w:rsidRDefault="00826C69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риод р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еа</w:t>
            </w:r>
            <w:r w:rsidRPr="00767D2B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из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767D2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: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 xml:space="preserve">июнь 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20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9г.</w:t>
            </w:r>
            <w:r w:rsidRPr="00767D2B">
              <w:rPr>
                <w:rFonts w:ascii="Times New Roman" w:hAnsi="Times New Roman"/>
                <w:spacing w:val="1"/>
                <w:sz w:val="28"/>
                <w:szCs w:val="28"/>
              </w:rPr>
              <w:t>–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 xml:space="preserve">  август 20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9г</w:t>
            </w:r>
          </w:p>
          <w:p w:rsidR="00826C69" w:rsidRPr="00767D2B" w:rsidRDefault="00826C69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3эт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п– з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767D2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л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н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 xml:space="preserve">й: </w:t>
            </w:r>
          </w:p>
          <w:p w:rsidR="00826C69" w:rsidRPr="00767D2B" w:rsidRDefault="005370B6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  <w:r w:rsidR="00826C69" w:rsidRPr="00767D2B">
              <w:rPr>
                <w:rFonts w:ascii="Times New Roman" w:hAnsi="Times New Roman"/>
                <w:sz w:val="28"/>
                <w:szCs w:val="28"/>
              </w:rPr>
              <w:t>: сентябрь  2019г.</w:t>
            </w:r>
          </w:p>
          <w:p w:rsidR="00826C69" w:rsidRPr="00767D2B" w:rsidRDefault="00826C69" w:rsidP="00767D2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7D2B">
              <w:rPr>
                <w:rFonts w:ascii="Times New Roman" w:hAnsi="Times New Roman"/>
                <w:sz w:val="28"/>
                <w:szCs w:val="28"/>
              </w:rPr>
              <w:t>П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риод</w:t>
            </w:r>
            <w:r w:rsidR="00767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р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еа</w:t>
            </w:r>
            <w:r w:rsidRPr="00767D2B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из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767D2B">
              <w:rPr>
                <w:rFonts w:ascii="Times New Roman" w:hAnsi="Times New Roman"/>
                <w:w w:val="101"/>
                <w:sz w:val="28"/>
                <w:szCs w:val="28"/>
              </w:rPr>
              <w:t>: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ноябрь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20</w:t>
            </w:r>
            <w:r w:rsidRPr="00767D2B">
              <w:rPr>
                <w:rFonts w:ascii="Times New Roman" w:hAnsi="Times New Roman"/>
                <w:spacing w:val="-1"/>
                <w:sz w:val="28"/>
                <w:szCs w:val="28"/>
              </w:rPr>
              <w:t>19</w:t>
            </w:r>
            <w:r w:rsidRPr="00767D2B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767D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6C69" w:rsidTr="005370B6">
        <w:trPr>
          <w:cantSplit/>
          <w:trHeight w:hRule="exact" w:val="6953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2" w:line="239" w:lineRule="auto"/>
              <w:ind w:left="108" w:right="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 пр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тр.)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кт р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еа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5370B6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е</w:t>
            </w:r>
            <w:r w:rsidRPr="005370B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ся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31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3</w:t>
            </w:r>
            <w:r w:rsidR="00B311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370B6">
              <w:rPr>
                <w:rFonts w:ascii="Times New Roman" w:hAnsi="Times New Roman"/>
                <w:sz w:val="28"/>
                <w:szCs w:val="28"/>
              </w:rPr>
              <w:t>эт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5370B6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а: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Подготовительный этап. 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С детьми проводились беседы « Где растения любят жить», «Бережное отношение к природе», « Зелёна</w:t>
            </w:r>
            <w:r w:rsid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я планета», «Лечебные растения», 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дидактические игры: «Что надо для растения», «Сравни растения</w:t>
            </w:r>
            <w:r w:rsid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 и семена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», «Четвёртый </w:t>
            </w:r>
            <w:r w:rsidR="005370B6">
              <w:rPr>
                <w:rFonts w:ascii="Times New Roman" w:hAnsi="Times New Roman"/>
                <w:w w:val="101"/>
                <w:sz w:val="28"/>
                <w:szCs w:val="28"/>
              </w:rPr>
              <w:t>лишний», «Кто потерял лепесток»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, виртуальные экскурсии по заповедникам, дендрариям. 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Основной этап: мы начали с изучения растительности на территории детского сада. Была составлена 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схема маршрута экологической тропы;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изучение участка природы маршрута экологической тропы. А так же вовлечены родители в облагораживание участков  и клумб детского са</w:t>
            </w:r>
            <w:r w:rsidR="005370B6">
              <w:rPr>
                <w:rFonts w:ascii="Times New Roman" w:hAnsi="Times New Roman"/>
                <w:w w:val="101"/>
                <w:sz w:val="28"/>
                <w:szCs w:val="28"/>
              </w:rPr>
              <w:t>да. Мы с детьми пришли к выводу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, что тропа должна находиться в доступности.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 xml:space="preserve">Весёлые и поучающие игры на остановках  по маршруту «Экологической тропинки». 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sz w:val="28"/>
                <w:szCs w:val="28"/>
              </w:rPr>
              <w:t xml:space="preserve"> На заключительном этапе была проведена презентация нашего проекта «Экологическая тропинка детского сада Казачок».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26C69" w:rsidRDefault="00826C69" w:rsidP="001740B6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826C69" w:rsidTr="004575FB">
        <w:trPr>
          <w:cantSplit/>
          <w:trHeight w:hRule="exact" w:val="4103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826C69" w:rsidP="0055147D">
            <w:pPr>
              <w:widowControl w:val="0"/>
              <w:spacing w:before="2" w:line="239" w:lineRule="auto"/>
              <w:ind w:left="108" w:right="4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тигн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 про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к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 w:rsidRPr="005370B6">
              <w:rPr>
                <w:rFonts w:ascii="Times New Roman" w:hAnsi="Times New Roman"/>
                <w:sz w:val="28"/>
                <w:szCs w:val="28"/>
              </w:rPr>
              <w:t>В р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м</w:t>
            </w:r>
            <w:r w:rsidRPr="005370B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х р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еа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370B6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5370B6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370B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5370B6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5370B6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е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>кт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а</w:t>
            </w:r>
            <w:r w:rsidRPr="005370B6">
              <w:rPr>
                <w:rFonts w:ascii="Times New Roman" w:hAnsi="Times New Roman"/>
                <w:sz w:val="28"/>
                <w:szCs w:val="28"/>
              </w:rPr>
              <w:t xml:space="preserve"> достигли следующих результатов</w:t>
            </w:r>
            <w:r w:rsidRPr="005370B6">
              <w:rPr>
                <w:rFonts w:ascii="Times New Roman" w:hAnsi="Times New Roman"/>
                <w:w w:val="101"/>
                <w:sz w:val="28"/>
                <w:szCs w:val="28"/>
              </w:rPr>
              <w:t>:     дети стали более любознательными, интересоваться названиями кустарников, цветов, деревьев.</w:t>
            </w:r>
          </w:p>
          <w:p w:rsidR="00826C69" w:rsidRPr="005370B6" w:rsidRDefault="005370B6" w:rsidP="005370B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Расширен кругозор детей в области лечебных свойств </w:t>
            </w:r>
            <w:r w:rsidR="00826C69" w:rsidRPr="005370B6">
              <w:rPr>
                <w:rFonts w:ascii="Times New Roman" w:hAnsi="Times New Roman"/>
                <w:sz w:val="28"/>
                <w:szCs w:val="28"/>
                <w:lang w:eastAsia="ru-RU"/>
              </w:rPr>
              <w:t>растений.</w:t>
            </w:r>
            <w:r w:rsidR="004575FB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Научились использовать растения в лечебных целях;  научились грамотному поведению в природе и гуманному отношению к ней.</w:t>
            </w:r>
          </w:p>
          <w:p w:rsidR="00826C69" w:rsidRPr="005370B6" w:rsidRDefault="00826C69" w:rsidP="005370B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B6">
              <w:rPr>
                <w:rFonts w:ascii="Times New Roman" w:hAnsi="Times New Roman"/>
                <w:sz w:val="28"/>
                <w:szCs w:val="28"/>
                <w:lang w:eastAsia="ru-RU"/>
              </w:rPr>
              <w:t>Обогащён словарный запас, дети стали более бережно и трепетно относиться к природе.</w:t>
            </w:r>
          </w:p>
          <w:p w:rsidR="00826C69" w:rsidRPr="005370B6" w:rsidRDefault="005370B6" w:rsidP="005370B6">
            <w:pPr>
              <w:pStyle w:val="a4"/>
              <w:rPr>
                <w:rFonts w:ascii="Times New Roman" w:hAnsi="Times New Roman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6C69" w:rsidRPr="005370B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активнее вовлекаются в совместную деятельность с детьми.</w:t>
            </w:r>
          </w:p>
          <w:p w:rsidR="00826C69" w:rsidRPr="005370B6" w:rsidRDefault="005370B6" w:rsidP="005370B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C69" w:rsidRPr="005370B6">
              <w:rPr>
                <w:rFonts w:ascii="Times New Roman" w:hAnsi="Times New Roman"/>
                <w:sz w:val="28"/>
                <w:szCs w:val="28"/>
              </w:rPr>
              <w:t>На сегодняшний день проект полностью реализован.</w:t>
            </w:r>
          </w:p>
          <w:p w:rsidR="00826C69" w:rsidRPr="002C32CF" w:rsidRDefault="00826C69" w:rsidP="004575FB">
            <w:pPr>
              <w:widowControl w:val="0"/>
              <w:spacing w:before="2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26C69" w:rsidTr="0055147D">
        <w:trPr>
          <w:cantSplit/>
          <w:trHeight w:hRule="exact" w:val="4517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Pr="00F041FC" w:rsidRDefault="00826C69" w:rsidP="0055147D">
            <w:pPr>
              <w:widowControl w:val="0"/>
              <w:spacing w:before="7" w:line="239" w:lineRule="auto"/>
              <w:ind w:left="108" w:righ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Прил</w:t>
            </w:r>
            <w:r w:rsidRPr="00F041FC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F041FC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F041FC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ивны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="005370B6"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сс</w:t>
            </w:r>
            <w:r w:rsidRPr="00F041FC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лки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оциальн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="005370B6"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</w:t>
            </w:r>
            <w:r w:rsidRPr="00F041FC">
              <w:rPr>
                <w:rFonts w:ascii="Times New Roman" w:hAnsi="Times New Roman"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ации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кта,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каны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одар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нн</w:t>
            </w:r>
            <w:r w:rsidRPr="00F041F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ы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="00F041FC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(н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="005370B6"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ее</w:t>
            </w:r>
            <w:r w:rsidR="005370B6"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х),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отог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бы</w:t>
            </w:r>
            <w:r w:rsidRPr="00F041FC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F041FC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="00F041FC" w:rsidRPr="00F041FC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="005370B6"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ее</w:t>
            </w:r>
            <w:r w:rsidR="005370B6"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пяти),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арии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F041FC">
              <w:rPr>
                <w:rFonts w:ascii="Times New Roman" w:hAnsi="Times New Roman"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оприятий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кта</w:t>
            </w:r>
            <w:r w:rsidR="00F041FC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F041FC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</w:t>
            </w:r>
            <w:r w:rsidR="005370B6"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е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обходимо</w:t>
            </w:r>
            <w:r w:rsidRPr="00F041FC">
              <w:rPr>
                <w:rFonts w:ascii="Times New Roman" w:hAnsi="Times New Roman"/>
                <w:bCs/>
                <w:color w:val="000000"/>
                <w:w w:val="101"/>
                <w:sz w:val="28"/>
                <w:szCs w:val="28"/>
              </w:rPr>
              <w:t>с</w:t>
            </w:r>
            <w:r w:rsidRPr="00F04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ти)</w:t>
            </w:r>
          </w:p>
        </w:tc>
        <w:tc>
          <w:tcPr>
            <w:tcW w:w="7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C69" w:rsidRDefault="00B311CA" w:rsidP="001740B6">
            <w:pPr>
              <w:widowControl w:val="0"/>
              <w:spacing w:before="2" w:line="239" w:lineRule="auto"/>
              <w:ind w:left="110" w:right="4371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hyperlink r:id="rId5" w:history="1">
              <w:r>
                <w:rPr>
                  <w:rStyle w:val="a5"/>
                </w:rPr>
                <w:t>http://kazachok.ucoz.net/index/gruppa_13/0-32</w:t>
              </w:r>
            </w:hyperlink>
          </w:p>
        </w:tc>
      </w:tr>
    </w:tbl>
    <w:p w:rsidR="00826C69" w:rsidRDefault="00826C69" w:rsidP="0070108A">
      <w:pPr>
        <w:sectPr w:rsidR="00826C69">
          <w:pgSz w:w="11906" w:h="16838"/>
          <w:pgMar w:top="991" w:right="600" w:bottom="1134" w:left="1024" w:header="0" w:footer="0" w:gutter="0"/>
          <w:cols w:space="708"/>
        </w:sectPr>
      </w:pPr>
    </w:p>
    <w:p w:rsidR="00826C69" w:rsidRPr="0070108A" w:rsidRDefault="00826C69" w:rsidP="005370B6">
      <w:pPr>
        <w:widowControl w:val="0"/>
        <w:spacing w:line="240" w:lineRule="auto"/>
        <w:ind w:right="-20"/>
      </w:pPr>
    </w:p>
    <w:sectPr w:rsidR="00826C69" w:rsidRPr="0070108A" w:rsidSect="00A71DA9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0141"/>
    <w:multiLevelType w:val="multilevel"/>
    <w:tmpl w:val="A20665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A93D48"/>
    <w:multiLevelType w:val="multilevel"/>
    <w:tmpl w:val="5F8E36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D28291D"/>
    <w:multiLevelType w:val="hybridMultilevel"/>
    <w:tmpl w:val="E798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61"/>
    <w:rsid w:val="00024940"/>
    <w:rsid w:val="00025AF6"/>
    <w:rsid w:val="00171483"/>
    <w:rsid w:val="001740B6"/>
    <w:rsid w:val="001D6BC7"/>
    <w:rsid w:val="00273D9A"/>
    <w:rsid w:val="002B36CF"/>
    <w:rsid w:val="002C32CF"/>
    <w:rsid w:val="002D269B"/>
    <w:rsid w:val="00307C35"/>
    <w:rsid w:val="0037739C"/>
    <w:rsid w:val="003B572A"/>
    <w:rsid w:val="00430D56"/>
    <w:rsid w:val="00454E22"/>
    <w:rsid w:val="004575FB"/>
    <w:rsid w:val="004F2AFE"/>
    <w:rsid w:val="00526D61"/>
    <w:rsid w:val="005370B6"/>
    <w:rsid w:val="005378F6"/>
    <w:rsid w:val="00540C0B"/>
    <w:rsid w:val="0055147D"/>
    <w:rsid w:val="00584FFD"/>
    <w:rsid w:val="00587D90"/>
    <w:rsid w:val="005A1368"/>
    <w:rsid w:val="005A1432"/>
    <w:rsid w:val="005C4AED"/>
    <w:rsid w:val="00602D7B"/>
    <w:rsid w:val="006B7F9A"/>
    <w:rsid w:val="006D3C54"/>
    <w:rsid w:val="0070108A"/>
    <w:rsid w:val="00767D2B"/>
    <w:rsid w:val="007747C4"/>
    <w:rsid w:val="007F5C7E"/>
    <w:rsid w:val="00801B4F"/>
    <w:rsid w:val="00803E3B"/>
    <w:rsid w:val="0080672E"/>
    <w:rsid w:val="00826C69"/>
    <w:rsid w:val="00840790"/>
    <w:rsid w:val="0090589D"/>
    <w:rsid w:val="009133DF"/>
    <w:rsid w:val="009509A0"/>
    <w:rsid w:val="009A4025"/>
    <w:rsid w:val="00A008DE"/>
    <w:rsid w:val="00A465FD"/>
    <w:rsid w:val="00A71DA9"/>
    <w:rsid w:val="00B311CA"/>
    <w:rsid w:val="00B46B0A"/>
    <w:rsid w:val="00B63C9D"/>
    <w:rsid w:val="00BB3149"/>
    <w:rsid w:val="00BE2912"/>
    <w:rsid w:val="00C27F6B"/>
    <w:rsid w:val="00C914A6"/>
    <w:rsid w:val="00CB04A0"/>
    <w:rsid w:val="00D1482A"/>
    <w:rsid w:val="00D53710"/>
    <w:rsid w:val="00E457BC"/>
    <w:rsid w:val="00EC31D3"/>
    <w:rsid w:val="00F0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23BC6-A723-45EB-9769-707D05B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F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010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10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526D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7739C"/>
    <w:rPr>
      <w:lang w:eastAsia="en-US"/>
    </w:rPr>
  </w:style>
  <w:style w:type="paragraph" w:customStyle="1" w:styleId="c12">
    <w:name w:val="c12"/>
    <w:basedOn w:val="a"/>
    <w:uiPriority w:val="99"/>
    <w:rsid w:val="0017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71483"/>
    <w:rPr>
      <w:rFonts w:cs="Times New Roman"/>
    </w:rPr>
  </w:style>
  <w:style w:type="character" w:styleId="a5">
    <w:name w:val="Hyperlink"/>
    <w:uiPriority w:val="99"/>
    <w:semiHidden/>
    <w:unhideWhenUsed/>
    <w:rsid w:val="00B31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chok.ucoz.net/index/gruppa_13/0-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Казачок-1</cp:lastModifiedBy>
  <cp:revision>10</cp:revision>
  <dcterms:created xsi:type="dcterms:W3CDTF">2020-02-17T18:24:00Z</dcterms:created>
  <dcterms:modified xsi:type="dcterms:W3CDTF">2020-02-20T11:43:00Z</dcterms:modified>
</cp:coreProperties>
</file>