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456" w:rsidRPr="00C93456" w:rsidRDefault="00C93456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C93456">
        <w:rPr>
          <w:rFonts w:ascii="Times New Roman CYR" w:hAnsi="Times New Roman CYR" w:cs="Times New Roman CYR"/>
          <w:sz w:val="28"/>
          <w:szCs w:val="28"/>
        </w:rPr>
        <w:t>Управление образования Администрации городского округа Сухой Лог</w:t>
      </w:r>
    </w:p>
    <w:p w:rsidR="00C93456" w:rsidRPr="00C93456" w:rsidRDefault="00C93456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C93456">
        <w:rPr>
          <w:rFonts w:ascii="Times New Roman CYR" w:hAnsi="Times New Roman CYR" w:cs="Times New Roman CYR"/>
          <w:sz w:val="28"/>
          <w:szCs w:val="28"/>
        </w:rPr>
        <w:t>Муниципальное бюджетное общеобразовательное учреждение</w:t>
      </w:r>
    </w:p>
    <w:p w:rsidR="00C93456" w:rsidRDefault="00C93456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C93456">
        <w:rPr>
          <w:rFonts w:ascii="Times New Roman CYR" w:hAnsi="Times New Roman CYR" w:cs="Times New Roman CYR"/>
          <w:sz w:val="28"/>
          <w:szCs w:val="28"/>
        </w:rPr>
        <w:t>«Средняя общеобразовательная школа № 10»</w:t>
      </w:r>
    </w:p>
    <w:p w:rsidR="00DF2218" w:rsidRDefault="00DF2218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</w:p>
    <w:p w:rsidR="00DF2218" w:rsidRPr="00DF2218" w:rsidRDefault="00DF2218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</w:p>
    <w:p w:rsidR="00DF2218" w:rsidRDefault="00DF2218" w:rsidP="00DF221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  <w:r w:rsidRPr="00DF2218">
        <w:rPr>
          <w:rFonts w:ascii="Times New Roman CYR" w:hAnsi="Times New Roman CYR" w:cs="Times New Roman CYR"/>
          <w:sz w:val="36"/>
          <w:szCs w:val="36"/>
        </w:rPr>
        <w:t xml:space="preserve">Всероссийский конкурс </w:t>
      </w:r>
    </w:p>
    <w:p w:rsidR="00DF2218" w:rsidRPr="00DF2218" w:rsidRDefault="00DF2218" w:rsidP="00DF221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  <w:proofErr w:type="spellStart"/>
      <w:r w:rsidRPr="00DF2218">
        <w:rPr>
          <w:rFonts w:ascii="Times New Roman CYR" w:hAnsi="Times New Roman CYR" w:cs="Times New Roman CYR"/>
          <w:sz w:val="36"/>
          <w:szCs w:val="36"/>
        </w:rPr>
        <w:t>эковолонтёрских</w:t>
      </w:r>
      <w:proofErr w:type="spellEnd"/>
      <w:r w:rsidRPr="00DF2218">
        <w:rPr>
          <w:rFonts w:ascii="Times New Roman CYR" w:hAnsi="Times New Roman CYR" w:cs="Times New Roman CYR"/>
          <w:sz w:val="36"/>
          <w:szCs w:val="36"/>
        </w:rPr>
        <w:t xml:space="preserve"> и </w:t>
      </w:r>
      <w:proofErr w:type="spellStart"/>
      <w:r w:rsidRPr="00DF2218">
        <w:rPr>
          <w:rFonts w:ascii="Times New Roman CYR" w:hAnsi="Times New Roman CYR" w:cs="Times New Roman CYR"/>
          <w:sz w:val="36"/>
          <w:szCs w:val="36"/>
        </w:rPr>
        <w:t>экопросветительских</w:t>
      </w:r>
      <w:proofErr w:type="spellEnd"/>
      <w:r w:rsidRPr="00DF2218">
        <w:rPr>
          <w:rFonts w:ascii="Times New Roman CYR" w:hAnsi="Times New Roman CYR" w:cs="Times New Roman CYR"/>
          <w:sz w:val="36"/>
          <w:szCs w:val="36"/>
        </w:rPr>
        <w:t xml:space="preserve"> </w:t>
      </w:r>
    </w:p>
    <w:p w:rsidR="00DF2218" w:rsidRPr="00DF2218" w:rsidRDefault="00DF2218" w:rsidP="00DF221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  <w:r w:rsidRPr="00DF2218">
        <w:rPr>
          <w:rFonts w:ascii="Times New Roman CYR" w:hAnsi="Times New Roman CYR" w:cs="Times New Roman CYR"/>
          <w:sz w:val="36"/>
          <w:szCs w:val="36"/>
        </w:rPr>
        <w:t xml:space="preserve">проектов </w:t>
      </w:r>
      <w:r w:rsidRPr="00DF2218">
        <w:rPr>
          <w:rFonts w:ascii="Times New Roman CYR" w:hAnsi="Times New Roman CYR" w:cs="Times New Roman CYR"/>
          <w:sz w:val="36"/>
          <w:szCs w:val="36"/>
        </w:rPr>
        <w:t>«Волонтёры могут всё»</w:t>
      </w:r>
    </w:p>
    <w:p w:rsidR="00DF2218" w:rsidRPr="00DF2218" w:rsidRDefault="00DF2218" w:rsidP="00DF221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DF2218" w:rsidRPr="00DF2218" w:rsidRDefault="00DF2218" w:rsidP="00DF221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2"/>
          <w:szCs w:val="32"/>
        </w:rPr>
      </w:pPr>
      <w:r w:rsidRPr="00DF2218">
        <w:rPr>
          <w:rFonts w:ascii="Times New Roman CYR" w:hAnsi="Times New Roman CYR" w:cs="Times New Roman CYR"/>
          <w:sz w:val="32"/>
          <w:szCs w:val="32"/>
        </w:rPr>
        <w:t>Номинация: «</w:t>
      </w:r>
      <w:r w:rsidRPr="00DF2218">
        <w:rPr>
          <w:rFonts w:ascii="Times New Roman CYR" w:hAnsi="Times New Roman CYR" w:cs="Times New Roman CYR"/>
          <w:sz w:val="32"/>
          <w:szCs w:val="32"/>
        </w:rPr>
        <w:t>Цветущая планета»</w:t>
      </w:r>
    </w:p>
    <w:p w:rsidR="00C93456" w:rsidRPr="00C93456" w:rsidRDefault="00C93456" w:rsidP="00C93456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9E619E" w:rsidRDefault="009E619E" w:rsidP="00C93456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E80722" w:rsidRDefault="004F1448" w:rsidP="00E8072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t>Социально-экологический</w:t>
      </w:r>
      <w:r w:rsidR="00B44451">
        <w:rPr>
          <w:rFonts w:ascii="Times New Roman CYR" w:hAnsi="Times New Roman CYR" w:cs="Times New Roman CYR"/>
          <w:b/>
          <w:sz w:val="36"/>
          <w:szCs w:val="36"/>
        </w:rPr>
        <w:t xml:space="preserve"> </w:t>
      </w:r>
      <w:r w:rsidR="00C93456" w:rsidRPr="00C93456">
        <w:rPr>
          <w:rFonts w:ascii="Times New Roman CYR" w:hAnsi="Times New Roman CYR" w:cs="Times New Roman CYR"/>
          <w:b/>
          <w:sz w:val="36"/>
          <w:szCs w:val="36"/>
        </w:rPr>
        <w:t>проект</w:t>
      </w:r>
    </w:p>
    <w:p w:rsidR="00C93456" w:rsidRPr="00C93456" w:rsidRDefault="00C93456" w:rsidP="00C93456">
      <w:pPr>
        <w:autoSpaceDE w:val="0"/>
        <w:autoSpaceDN w:val="0"/>
        <w:adjustRightInd w:val="0"/>
        <w:spacing w:line="480" w:lineRule="auto"/>
        <w:jc w:val="center"/>
        <w:rPr>
          <w:rFonts w:ascii="Times New Roman CYR" w:hAnsi="Times New Roman CYR" w:cs="Times New Roman CYR"/>
          <w:b/>
          <w:i/>
          <w:sz w:val="72"/>
          <w:szCs w:val="72"/>
        </w:rPr>
      </w:pPr>
      <w:r w:rsidRPr="00C93456">
        <w:rPr>
          <w:rFonts w:ascii="Times New Roman CYR" w:hAnsi="Times New Roman CYR" w:cs="Times New Roman CYR"/>
          <w:b/>
          <w:i/>
          <w:sz w:val="72"/>
          <w:szCs w:val="72"/>
        </w:rPr>
        <w:t>«Зеленая планета детства»</w:t>
      </w:r>
    </w:p>
    <w:p w:rsidR="00C93456" w:rsidRDefault="00C93456" w:rsidP="00C93456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DF2218" w:rsidRDefault="00DF2218" w:rsidP="00C93456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DF2218" w:rsidRDefault="00DF2218" w:rsidP="00C93456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44451" w:rsidRPr="00C93456" w:rsidRDefault="00B44451" w:rsidP="00B44451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i/>
          <w:sz w:val="28"/>
          <w:szCs w:val="28"/>
        </w:rPr>
      </w:pPr>
      <w:r w:rsidRPr="00C93456">
        <w:rPr>
          <w:rFonts w:ascii="Times New Roman CYR" w:hAnsi="Times New Roman CYR" w:cs="Times New Roman CYR"/>
          <w:i/>
          <w:sz w:val="28"/>
          <w:szCs w:val="28"/>
        </w:rPr>
        <w:t>Исполнители:</w:t>
      </w:r>
    </w:p>
    <w:p w:rsidR="00B44451" w:rsidRDefault="00B44451" w:rsidP="00B44451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Павлова Варвара </w:t>
      </w:r>
      <w:r w:rsidR="0035323B">
        <w:rPr>
          <w:rFonts w:ascii="Times New Roman CYR" w:hAnsi="Times New Roman CYR" w:cs="Times New Roman CYR"/>
          <w:sz w:val="28"/>
          <w:szCs w:val="28"/>
        </w:rPr>
        <w:t>Дмитриевна</w:t>
      </w:r>
      <w:r>
        <w:rPr>
          <w:rFonts w:ascii="Times New Roman CYR" w:hAnsi="Times New Roman CYR" w:cs="Times New Roman CYR"/>
          <w:sz w:val="28"/>
          <w:szCs w:val="28"/>
        </w:rPr>
        <w:t>,</w:t>
      </w:r>
    </w:p>
    <w:p w:rsidR="00B44451" w:rsidRDefault="00B44451" w:rsidP="00B44451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ученица 5А класса</w:t>
      </w:r>
    </w:p>
    <w:p w:rsidR="00B44451" w:rsidRPr="00C93456" w:rsidRDefault="00B44451" w:rsidP="00B44451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i/>
          <w:sz w:val="28"/>
          <w:szCs w:val="28"/>
        </w:rPr>
      </w:pPr>
      <w:r w:rsidRPr="00C93456">
        <w:rPr>
          <w:rFonts w:ascii="Times New Roman CYR" w:hAnsi="Times New Roman CYR" w:cs="Times New Roman CYR"/>
          <w:i/>
          <w:sz w:val="28"/>
          <w:szCs w:val="28"/>
        </w:rPr>
        <w:t>Руководитель:</w:t>
      </w:r>
    </w:p>
    <w:p w:rsidR="00B44451" w:rsidRPr="00C93456" w:rsidRDefault="00B44451" w:rsidP="00B44451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 w:rsidRPr="00C93456">
        <w:rPr>
          <w:rFonts w:ascii="Times New Roman CYR" w:hAnsi="Times New Roman CYR" w:cs="Times New Roman CYR"/>
          <w:sz w:val="28"/>
          <w:szCs w:val="28"/>
        </w:rPr>
        <w:t>Суворова Юлия Владимировна,</w:t>
      </w:r>
    </w:p>
    <w:p w:rsidR="00B44451" w:rsidRPr="00C93456" w:rsidRDefault="00B44451" w:rsidP="00B44451">
      <w:pPr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 w:rsidRPr="00C93456">
        <w:rPr>
          <w:rFonts w:ascii="Times New Roman CYR" w:hAnsi="Times New Roman CYR" w:cs="Times New Roman CYR"/>
          <w:sz w:val="28"/>
          <w:szCs w:val="28"/>
        </w:rPr>
        <w:t>учитель географии</w:t>
      </w:r>
    </w:p>
    <w:p w:rsidR="00C93456" w:rsidRPr="00C93456" w:rsidRDefault="00C93456" w:rsidP="00C93456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C93456" w:rsidRDefault="00C93456" w:rsidP="00C93456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9C1D91" w:rsidRPr="00C93456" w:rsidRDefault="009C1D91" w:rsidP="00C93456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C93456" w:rsidRPr="00C93456" w:rsidRDefault="00C93456" w:rsidP="00C93456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C93456" w:rsidRDefault="00C93456" w:rsidP="00C93456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C93456" w:rsidRDefault="00C93456" w:rsidP="00C93456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B44451" w:rsidRPr="00C93456" w:rsidRDefault="00B44451" w:rsidP="00C93456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3541C2" w:rsidRDefault="003541C2" w:rsidP="000E6BE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E6BE9" w:rsidRDefault="00C93456" w:rsidP="000E6BE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C93456">
        <w:rPr>
          <w:rFonts w:ascii="Times New Roman CYR" w:hAnsi="Times New Roman CYR" w:cs="Times New Roman CYR"/>
          <w:sz w:val="28"/>
          <w:szCs w:val="28"/>
        </w:rPr>
        <w:t>20</w:t>
      </w:r>
      <w:r w:rsidR="004F1448">
        <w:rPr>
          <w:rFonts w:ascii="Times New Roman CYR" w:hAnsi="Times New Roman CYR" w:cs="Times New Roman CYR"/>
          <w:sz w:val="28"/>
          <w:szCs w:val="28"/>
        </w:rPr>
        <w:t>20</w:t>
      </w:r>
      <w:r w:rsidRPr="00C93456">
        <w:rPr>
          <w:rFonts w:ascii="Times New Roman CYR" w:hAnsi="Times New Roman CYR" w:cs="Times New Roman CYR"/>
          <w:sz w:val="28"/>
          <w:szCs w:val="28"/>
        </w:rPr>
        <w:t xml:space="preserve"> год</w:t>
      </w:r>
      <w:r w:rsidR="000E6BE9">
        <w:rPr>
          <w:rFonts w:ascii="Times New Roman CYR" w:hAnsi="Times New Roman CYR" w:cs="Times New Roman CYR"/>
          <w:sz w:val="28"/>
          <w:szCs w:val="28"/>
        </w:rPr>
        <w:br w:type="page"/>
      </w:r>
    </w:p>
    <w:p w:rsidR="000E6BE9" w:rsidRDefault="000E6BE9" w:rsidP="0035323B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0E6BE9">
        <w:rPr>
          <w:rFonts w:ascii="Times New Roman CYR" w:hAnsi="Times New Roman CYR" w:cs="Times New Roman CYR"/>
          <w:b/>
          <w:sz w:val="28"/>
          <w:szCs w:val="28"/>
        </w:rPr>
        <w:lastRenderedPageBreak/>
        <w:t>Аннотация</w:t>
      </w:r>
      <w:r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0E6BE9" w:rsidRPr="0035323B" w:rsidRDefault="0035323B" w:rsidP="0035323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35323B">
        <w:rPr>
          <w:rFonts w:ascii="Times New Roman CYR" w:hAnsi="Times New Roman CYR" w:cs="Times New Roman CYR"/>
          <w:sz w:val="28"/>
          <w:szCs w:val="28"/>
        </w:rPr>
        <w:t xml:space="preserve">В проекте </w:t>
      </w:r>
      <w:r>
        <w:rPr>
          <w:rFonts w:ascii="Times New Roman CYR" w:hAnsi="Times New Roman CYR" w:cs="Times New Roman CYR"/>
          <w:sz w:val="28"/>
          <w:szCs w:val="28"/>
        </w:rPr>
        <w:t>описывается</w:t>
      </w:r>
      <w:r w:rsidRPr="0035323B">
        <w:rPr>
          <w:rFonts w:ascii="Times New Roman CYR" w:hAnsi="Times New Roman CYR" w:cs="Times New Roman CYR"/>
          <w:sz w:val="28"/>
          <w:szCs w:val="28"/>
        </w:rPr>
        <w:t xml:space="preserve"> проблема </w:t>
      </w:r>
      <w:r>
        <w:rPr>
          <w:rFonts w:ascii="Times New Roman CYR" w:hAnsi="Times New Roman CYR" w:cs="Times New Roman CYR"/>
          <w:sz w:val="28"/>
          <w:szCs w:val="28"/>
        </w:rPr>
        <w:t xml:space="preserve">не ухоженности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общесельской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детской площадки. Авторами предлагается вариант ее облагораживания с помощью посадки вокруг детской площадки «живой изгороди» из кустарника </w:t>
      </w:r>
      <w:r w:rsidR="002D53A7" w:rsidRPr="002D53A7">
        <w:rPr>
          <w:rFonts w:ascii="Times New Roman CYR" w:hAnsi="Times New Roman CYR" w:cs="Times New Roman CYR"/>
          <w:sz w:val="28"/>
          <w:szCs w:val="28"/>
        </w:rPr>
        <w:t>Пузыреплодника</w:t>
      </w:r>
      <w:r>
        <w:rPr>
          <w:rFonts w:ascii="Times New Roman CYR" w:hAnsi="Times New Roman CYR" w:cs="Times New Roman CYR"/>
          <w:sz w:val="28"/>
          <w:szCs w:val="28"/>
        </w:rPr>
        <w:t xml:space="preserve"> калинолистного. В проекте приведены доводы по выбору кустарника и представлены расчеты</w:t>
      </w:r>
      <w:r w:rsidR="002D53A7">
        <w:rPr>
          <w:rFonts w:ascii="Times New Roman CYR" w:hAnsi="Times New Roman CYR" w:cs="Times New Roman CYR"/>
          <w:sz w:val="28"/>
          <w:szCs w:val="28"/>
        </w:rPr>
        <w:t xml:space="preserve"> на приобр</w:t>
      </w:r>
      <w:r w:rsidR="009C1D91">
        <w:rPr>
          <w:rFonts w:ascii="Times New Roman CYR" w:hAnsi="Times New Roman CYR" w:cs="Times New Roman CYR"/>
          <w:sz w:val="28"/>
          <w:szCs w:val="28"/>
        </w:rPr>
        <w:t>етение нужного количества кустар</w:t>
      </w:r>
      <w:r w:rsidR="002D53A7">
        <w:rPr>
          <w:rFonts w:ascii="Times New Roman CYR" w:hAnsi="Times New Roman CYR" w:cs="Times New Roman CYR"/>
          <w:sz w:val="28"/>
          <w:szCs w:val="28"/>
        </w:rPr>
        <w:t>ников</w:t>
      </w:r>
      <w:r>
        <w:rPr>
          <w:rFonts w:ascii="Times New Roman CYR" w:hAnsi="Times New Roman CYR" w:cs="Times New Roman CYR"/>
          <w:sz w:val="28"/>
          <w:szCs w:val="28"/>
        </w:rPr>
        <w:t>. Так же описывается план мероприятий по привлечению жителей села к облагораживанию детской площадки.</w:t>
      </w:r>
    </w:p>
    <w:p w:rsidR="000E6BE9" w:rsidRDefault="000E6BE9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0E6BE9" w:rsidRDefault="000E6BE9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0E6BE9" w:rsidRPr="000E6BE9" w:rsidRDefault="000E6BE9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0E6BE9" w:rsidRDefault="000E6BE9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E6BE9" w:rsidRDefault="000E6BE9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E6BE9" w:rsidRDefault="000E6BE9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C93456" w:rsidRDefault="00C93456" w:rsidP="00C9345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EE46FA" w:rsidRPr="00523CBF" w:rsidRDefault="00EE46FA" w:rsidP="00EE46F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523CBF">
        <w:rPr>
          <w:rFonts w:ascii="Times New Roman CYR" w:hAnsi="Times New Roman CYR" w:cs="Times New Roman CYR"/>
          <w:b/>
          <w:sz w:val="28"/>
          <w:szCs w:val="28"/>
        </w:rPr>
        <w:lastRenderedPageBreak/>
        <w:t>Социальная проблема</w:t>
      </w:r>
    </w:p>
    <w:p w:rsidR="00EE46FA" w:rsidRPr="00523CBF" w:rsidRDefault="00EE46FA" w:rsidP="00EE46F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Детская площадка – огромная составляющая в жизни каждого ребенка. Здесь он проводит все свое свободное время. От того, насколько ухоженной, красивой и разумно спланированной она будет, зависит досуг детей.</w:t>
      </w:r>
    </w:p>
    <w:p w:rsidR="00EE46FA" w:rsidRPr="00523CBF" w:rsidRDefault="00EE46FA" w:rsidP="00EE46F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В 2011 году в селе Новопышминском по улице Ильича была построена современная детская площадка, в состав которой входит: игровой комплекс, песочница, качели для детей разного возраста, спортивный комплекс</w:t>
      </w:r>
      <w:r w:rsidR="00C93456">
        <w:rPr>
          <w:rFonts w:ascii="Times New Roman CYR" w:hAnsi="Times New Roman CYR" w:cs="Times New Roman CYR"/>
          <w:sz w:val="28"/>
          <w:szCs w:val="28"/>
        </w:rPr>
        <w:t xml:space="preserve"> (Приложение 1)</w:t>
      </w:r>
      <w:r w:rsidRPr="00523CBF">
        <w:rPr>
          <w:rFonts w:ascii="Times New Roman CYR" w:hAnsi="Times New Roman CYR" w:cs="Times New Roman CYR"/>
          <w:sz w:val="28"/>
          <w:szCs w:val="28"/>
        </w:rPr>
        <w:t>.</w:t>
      </w:r>
    </w:p>
    <w:p w:rsidR="00EE46FA" w:rsidRPr="00523CBF" w:rsidRDefault="00EE46FA" w:rsidP="00EE46F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Круглый год дети села и прилегающих населенных пунктов с раннего утра и до позднего вечера с увлечением занимаются на площадке. Часто на площадку приходят и родители. Сидя на удобных лавочках, они отдыхают и наблюдают за своими детьми. Рядом с лавочками организованны урны. Однако, не смотря на то, что площадка прибирается дворником, достаточно часто здесь мы видим разнообразный мусор, обёртки от мороженого, конфет, разбитые бутылки, бумагу, консервные банки и многое другое. После того как мы обнаружили мусор на площадке нами было выдвинуто предположение, что мусор разбрасывают подростки. Наблюдение на площадке за детьми по вечерам подтвердило наше предположение.</w:t>
      </w:r>
    </w:p>
    <w:p w:rsidR="00EE46FA" w:rsidRPr="00523CBF" w:rsidRDefault="00EE46FA" w:rsidP="00EE46F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i/>
          <w:sz w:val="28"/>
          <w:szCs w:val="28"/>
        </w:rPr>
        <w:t>Проблема:</w:t>
      </w:r>
      <w:r w:rsidRPr="00523CBF">
        <w:rPr>
          <w:rFonts w:ascii="Times New Roman CYR" w:hAnsi="Times New Roman CYR" w:cs="Times New Roman CYR"/>
          <w:sz w:val="28"/>
          <w:szCs w:val="28"/>
        </w:rPr>
        <w:t xml:space="preserve"> подростки разбрасывают мусор от съеденных чипсов, сухариков, переворачивают урны с мусором, не осознавая ценность чужого труда. Подросток не осознает главного, что нанося вред природе, он наносит вред самому себе! Каждый ребенок должен понять, что важно не только любить окружающий мир, но и учиться не вредить ему, активно участвовать в улучшении экологической обстановки нашего села, страны и планеты в целом!</w:t>
      </w:r>
    </w:p>
    <w:p w:rsidR="00EE46FA" w:rsidRPr="00523CBF" w:rsidRDefault="00EE46FA" w:rsidP="00EE46FA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В связи с этим возникла идея создания проекта «Зеленая планета детства».</w:t>
      </w:r>
    </w:p>
    <w:p w:rsidR="00C93456" w:rsidRDefault="00EE46FA" w:rsidP="00C9345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i/>
          <w:sz w:val="28"/>
          <w:szCs w:val="28"/>
        </w:rPr>
        <w:t>Гипотеза:</w:t>
      </w:r>
      <w:r w:rsidRPr="00523CBF">
        <w:rPr>
          <w:rFonts w:ascii="Times New Roman CYR" w:hAnsi="Times New Roman CYR" w:cs="Times New Roman CYR"/>
          <w:sz w:val="28"/>
          <w:szCs w:val="28"/>
        </w:rPr>
        <w:t xml:space="preserve"> Если каждый человек с детства научится беречь и ценить родную природу, приносить ей только пользу, а не вред, то экологическая обстановка будет улучшена и людям станет намного комфортнее жить в чистом селе.</w:t>
      </w:r>
      <w:r w:rsidR="00C93456">
        <w:rPr>
          <w:rFonts w:ascii="Times New Roman CYR" w:hAnsi="Times New Roman CYR" w:cs="Times New Roman CYR"/>
          <w:sz w:val="28"/>
          <w:szCs w:val="28"/>
        </w:rPr>
        <w:br w:type="page"/>
      </w:r>
    </w:p>
    <w:p w:rsidR="00EE46FA" w:rsidRPr="00523CBF" w:rsidRDefault="00EE46FA" w:rsidP="00EE46F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523CBF">
        <w:rPr>
          <w:rFonts w:ascii="Times New Roman CYR" w:hAnsi="Times New Roman CYR" w:cs="Times New Roman CYR"/>
          <w:b/>
          <w:sz w:val="28"/>
          <w:szCs w:val="28"/>
        </w:rPr>
        <w:lastRenderedPageBreak/>
        <w:t>Цели и задачи проекта</w:t>
      </w:r>
    </w:p>
    <w:p w:rsidR="00EE46FA" w:rsidRPr="00523CBF" w:rsidRDefault="00EE46FA" w:rsidP="00940DA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i/>
          <w:sz w:val="28"/>
          <w:szCs w:val="28"/>
        </w:rPr>
        <w:t>Целью</w:t>
      </w:r>
      <w:r w:rsidRPr="00523CBF">
        <w:rPr>
          <w:rFonts w:ascii="Times New Roman CYR" w:hAnsi="Times New Roman CYR" w:cs="Times New Roman CYR"/>
          <w:sz w:val="28"/>
          <w:szCs w:val="28"/>
        </w:rPr>
        <w:t xml:space="preserve"> нашего проекта является озеленение территории детской площадки как средство формирования активной гражданской позиции учащихся.</w:t>
      </w:r>
    </w:p>
    <w:p w:rsidR="00EE46FA" w:rsidRPr="00523CBF" w:rsidRDefault="00EE46FA" w:rsidP="00940DA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 xml:space="preserve">Достижение цели предполагается через решение </w:t>
      </w:r>
      <w:r w:rsidRPr="00523CBF">
        <w:rPr>
          <w:rFonts w:ascii="Times New Roman CYR" w:hAnsi="Times New Roman CYR" w:cs="Times New Roman CYR"/>
          <w:i/>
          <w:sz w:val="28"/>
          <w:szCs w:val="28"/>
        </w:rPr>
        <w:t>следующих задач</w:t>
      </w:r>
      <w:r w:rsidRPr="00523CBF">
        <w:rPr>
          <w:rFonts w:ascii="Times New Roman CYR" w:hAnsi="Times New Roman CYR" w:cs="Times New Roman CYR"/>
          <w:sz w:val="28"/>
          <w:szCs w:val="28"/>
        </w:rPr>
        <w:t xml:space="preserve">: </w:t>
      </w:r>
    </w:p>
    <w:p w:rsidR="00EE46FA" w:rsidRPr="00523CBF" w:rsidRDefault="00EE46FA" w:rsidP="00523CBF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исследование социальной проблемы и выявление путей решения;</w:t>
      </w:r>
    </w:p>
    <w:p w:rsidR="00EE46FA" w:rsidRPr="00523CBF" w:rsidRDefault="00EE46FA" w:rsidP="00523CBF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развитие экологической культуры, трудолюбия и чувства патриотизма;</w:t>
      </w:r>
    </w:p>
    <w:p w:rsidR="00EE46FA" w:rsidRPr="00523CBF" w:rsidRDefault="00EE46FA" w:rsidP="00523CBF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профилактика безнадзорности и преступности подростков за счет вовлечения в проектную деятельность.</w:t>
      </w:r>
      <w:r w:rsidRPr="00523CBF">
        <w:rPr>
          <w:b/>
          <w:sz w:val="28"/>
          <w:szCs w:val="28"/>
        </w:rPr>
        <w:t xml:space="preserve"> </w:t>
      </w:r>
    </w:p>
    <w:p w:rsidR="00EE46FA" w:rsidRPr="00523CBF" w:rsidRDefault="00EE46FA" w:rsidP="00940DAE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523CBF">
        <w:rPr>
          <w:i/>
          <w:sz w:val="28"/>
          <w:szCs w:val="28"/>
        </w:rPr>
        <w:t>Ожидаемые результаты:</w:t>
      </w:r>
    </w:p>
    <w:p w:rsidR="00EE46FA" w:rsidRPr="00523CBF" w:rsidRDefault="00EE46FA" w:rsidP="00523CBF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Повышение уровня экологического сознания учащихся</w:t>
      </w:r>
      <w:r w:rsidR="002D53A7">
        <w:rPr>
          <w:rFonts w:ascii="Times New Roman CYR" w:hAnsi="Times New Roman CYR" w:cs="Times New Roman CYR"/>
          <w:sz w:val="28"/>
          <w:szCs w:val="28"/>
        </w:rPr>
        <w:t xml:space="preserve"> и жителей села</w:t>
      </w:r>
      <w:r w:rsidRPr="00523CBF">
        <w:rPr>
          <w:rFonts w:ascii="Times New Roman CYR" w:hAnsi="Times New Roman CYR" w:cs="Times New Roman CYR"/>
          <w:sz w:val="28"/>
          <w:szCs w:val="28"/>
        </w:rPr>
        <w:t>;</w:t>
      </w:r>
    </w:p>
    <w:p w:rsidR="00EE46FA" w:rsidRPr="00523CBF" w:rsidRDefault="00EE46FA" w:rsidP="00523CBF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Озеленение территории вдоль детской площадки («живая изгородь»);</w:t>
      </w:r>
    </w:p>
    <w:p w:rsidR="00EE46FA" w:rsidRPr="00523CBF" w:rsidRDefault="00EE46FA" w:rsidP="00523CBF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Оформление информационной таблички о кустарнике Пузыреплодника калинолистного;</w:t>
      </w:r>
    </w:p>
    <w:p w:rsidR="00EE46FA" w:rsidRPr="00523CBF" w:rsidRDefault="00EE46FA" w:rsidP="00523CBF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Повышение социальной активности учащихся и жителей села.</w:t>
      </w:r>
    </w:p>
    <w:p w:rsidR="00EE46FA" w:rsidRPr="00EE46FA" w:rsidRDefault="00EE46FA" w:rsidP="00EE46FA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</w:p>
    <w:p w:rsidR="00EE46FA" w:rsidRPr="00523CBF" w:rsidRDefault="00EE46FA" w:rsidP="00EE46F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523CBF">
        <w:rPr>
          <w:rFonts w:ascii="Times New Roman CYR" w:hAnsi="Times New Roman CYR" w:cs="Times New Roman CYR"/>
          <w:b/>
          <w:sz w:val="28"/>
          <w:szCs w:val="28"/>
        </w:rPr>
        <w:t>Место реализации проекта</w:t>
      </w:r>
    </w:p>
    <w:p w:rsidR="00EE46FA" w:rsidRPr="00523CBF" w:rsidRDefault="00EE46FA" w:rsidP="00EE46F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i/>
          <w:sz w:val="28"/>
          <w:szCs w:val="28"/>
        </w:rPr>
        <w:t>Место реализации проекта:</w:t>
      </w:r>
      <w:r w:rsidRPr="00523CBF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523CBF">
        <w:rPr>
          <w:rFonts w:ascii="Times New Roman CYR" w:hAnsi="Times New Roman CYR" w:cs="Times New Roman CYR"/>
          <w:sz w:val="28"/>
          <w:szCs w:val="28"/>
        </w:rPr>
        <w:t>Сухоложский</w:t>
      </w:r>
      <w:proofErr w:type="spellEnd"/>
      <w:r w:rsidRPr="00523CBF">
        <w:rPr>
          <w:rFonts w:ascii="Times New Roman CYR" w:hAnsi="Times New Roman CYR" w:cs="Times New Roman CYR"/>
          <w:sz w:val="28"/>
          <w:szCs w:val="28"/>
        </w:rPr>
        <w:t xml:space="preserve"> район, село </w:t>
      </w:r>
      <w:proofErr w:type="spellStart"/>
      <w:r w:rsidRPr="00523CBF">
        <w:rPr>
          <w:rFonts w:ascii="Times New Roman CYR" w:hAnsi="Times New Roman CYR" w:cs="Times New Roman CYR"/>
          <w:sz w:val="28"/>
          <w:szCs w:val="28"/>
        </w:rPr>
        <w:t>Новопышминское</w:t>
      </w:r>
      <w:proofErr w:type="spellEnd"/>
      <w:r w:rsidRPr="00523CBF">
        <w:rPr>
          <w:rFonts w:ascii="Times New Roman CYR" w:hAnsi="Times New Roman CYR" w:cs="Times New Roman CYR"/>
          <w:sz w:val="28"/>
          <w:szCs w:val="28"/>
        </w:rPr>
        <w:t>, улица Ильича, территория вокруг детской площадки</w:t>
      </w:r>
      <w:r w:rsidR="00523CBF">
        <w:rPr>
          <w:rFonts w:ascii="Times New Roman CYR" w:hAnsi="Times New Roman CYR" w:cs="Times New Roman CYR"/>
          <w:sz w:val="28"/>
          <w:szCs w:val="28"/>
        </w:rPr>
        <w:t xml:space="preserve"> (Приложение 2)</w:t>
      </w:r>
      <w:r w:rsidRPr="00523CBF">
        <w:rPr>
          <w:rFonts w:ascii="Times New Roman CYR" w:hAnsi="Times New Roman CYR" w:cs="Times New Roman CYR"/>
          <w:sz w:val="28"/>
          <w:szCs w:val="28"/>
        </w:rPr>
        <w:t>.</w:t>
      </w:r>
    </w:p>
    <w:p w:rsidR="00EE46FA" w:rsidRPr="00523CBF" w:rsidRDefault="00EE46FA" w:rsidP="00EE46F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Проект по озеленению детской площадки рассчитан на 201</w:t>
      </w:r>
      <w:r w:rsidR="00523CBF">
        <w:rPr>
          <w:rFonts w:ascii="Times New Roman CYR" w:hAnsi="Times New Roman CYR" w:cs="Times New Roman CYR"/>
          <w:sz w:val="28"/>
          <w:szCs w:val="28"/>
        </w:rPr>
        <w:t>9</w:t>
      </w:r>
      <w:r w:rsidRPr="00523CBF">
        <w:rPr>
          <w:rFonts w:ascii="Times New Roman CYR" w:hAnsi="Times New Roman CYR" w:cs="Times New Roman CYR"/>
          <w:sz w:val="28"/>
          <w:szCs w:val="28"/>
        </w:rPr>
        <w:t>-20</w:t>
      </w:r>
      <w:r w:rsidR="00523CBF">
        <w:rPr>
          <w:rFonts w:ascii="Times New Roman CYR" w:hAnsi="Times New Roman CYR" w:cs="Times New Roman CYR"/>
          <w:sz w:val="28"/>
          <w:szCs w:val="28"/>
        </w:rPr>
        <w:t>20</w:t>
      </w:r>
      <w:r w:rsidRPr="00523CBF">
        <w:rPr>
          <w:rFonts w:ascii="Times New Roman CYR" w:hAnsi="Times New Roman CYR" w:cs="Times New Roman CYR"/>
          <w:sz w:val="28"/>
          <w:szCs w:val="28"/>
        </w:rPr>
        <w:t xml:space="preserve"> учебный год. В нём принимают участие члены </w:t>
      </w:r>
      <w:r w:rsidR="00523CBF">
        <w:rPr>
          <w:rFonts w:ascii="Times New Roman CYR" w:hAnsi="Times New Roman CYR" w:cs="Times New Roman CYR"/>
          <w:sz w:val="28"/>
          <w:szCs w:val="28"/>
        </w:rPr>
        <w:t>детского объединения</w:t>
      </w:r>
      <w:r w:rsidRPr="00523CBF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="00523CBF">
        <w:rPr>
          <w:rFonts w:ascii="Times New Roman CYR" w:hAnsi="Times New Roman CYR" w:cs="Times New Roman CYR"/>
          <w:sz w:val="28"/>
          <w:szCs w:val="28"/>
        </w:rPr>
        <w:t>Молодые защитники Природы</w:t>
      </w:r>
      <w:r w:rsidRPr="00523CBF">
        <w:rPr>
          <w:rFonts w:ascii="Times New Roman CYR" w:hAnsi="Times New Roman CYR" w:cs="Times New Roman CYR"/>
          <w:sz w:val="28"/>
          <w:szCs w:val="28"/>
        </w:rPr>
        <w:t>», все желающие учащиеся школы №10, а также заинтересованные взрослые.</w:t>
      </w:r>
    </w:p>
    <w:p w:rsidR="00EE46FA" w:rsidRPr="00523CBF" w:rsidRDefault="00EE46FA" w:rsidP="00EE46F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 xml:space="preserve">На наш взгляд во внешнем виде детской площадки чего-то не хватает, а именно зеленых насаждений. Территория детской площадки находится рядом с проезжей частью, в летний период особенно загруженной тяжелой техникой, осуществляющей полевые работы. С целью снижения загазованности воздуха и пылевого загрязнения нами было принято решение - провести озеленение площадки. Посоветовавшись с главой администрации </w:t>
      </w:r>
      <w:proofErr w:type="spellStart"/>
      <w:r w:rsidRPr="00523CBF">
        <w:rPr>
          <w:rFonts w:ascii="Times New Roman CYR" w:hAnsi="Times New Roman CYR" w:cs="Times New Roman CYR"/>
          <w:sz w:val="28"/>
          <w:szCs w:val="28"/>
        </w:rPr>
        <w:lastRenderedPageBreak/>
        <w:t>Атымтаевой</w:t>
      </w:r>
      <w:proofErr w:type="spellEnd"/>
      <w:r w:rsidRPr="00523CBF">
        <w:rPr>
          <w:rFonts w:ascii="Times New Roman CYR" w:hAnsi="Times New Roman CYR" w:cs="Times New Roman CYR"/>
          <w:sz w:val="28"/>
          <w:szCs w:val="28"/>
        </w:rPr>
        <w:t xml:space="preserve"> Т.П., мы решили посадить по периметру детской площадки «живую изгородь» из кустарника Пуз</w:t>
      </w:r>
      <w:r w:rsidR="009C1D91">
        <w:rPr>
          <w:rFonts w:ascii="Times New Roman CYR" w:hAnsi="Times New Roman CYR" w:cs="Times New Roman CYR"/>
          <w:sz w:val="28"/>
          <w:szCs w:val="28"/>
        </w:rPr>
        <w:t>ыре</w:t>
      </w:r>
      <w:r w:rsidRPr="00523CBF">
        <w:rPr>
          <w:rFonts w:ascii="Times New Roman CYR" w:hAnsi="Times New Roman CYR" w:cs="Times New Roman CYR"/>
          <w:sz w:val="28"/>
          <w:szCs w:val="28"/>
        </w:rPr>
        <w:t>плодника, соответствующего требованиям, которые мы предъявили к ландшафтному дизайну детской площадки:</w:t>
      </w:r>
    </w:p>
    <w:p w:rsidR="00EE46FA" w:rsidRPr="00523CBF" w:rsidRDefault="00EE46FA" w:rsidP="00753A1F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Растения не должны быть ядовитыми, колючими, с сильным запахом;</w:t>
      </w:r>
    </w:p>
    <w:p w:rsidR="00EE46FA" w:rsidRPr="00523CBF" w:rsidRDefault="00EE46FA" w:rsidP="00753A1F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Не должно быть деревьев, чтобы не затенять площадку и исключить детский травматизм;</w:t>
      </w:r>
    </w:p>
    <w:p w:rsidR="00EE46FA" w:rsidRPr="00523CBF" w:rsidRDefault="00EE46FA" w:rsidP="00753A1F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523CBF">
        <w:rPr>
          <w:rFonts w:ascii="Times New Roman CYR" w:hAnsi="Times New Roman CYR" w:cs="Times New Roman CYR"/>
          <w:sz w:val="28"/>
          <w:szCs w:val="28"/>
        </w:rPr>
        <w:t>Цвета высаживаемых растений должны быть яркими, жизнерадостными, привлекательными.</w:t>
      </w:r>
    </w:p>
    <w:p w:rsidR="00EE46FA" w:rsidRPr="00523CBF" w:rsidRDefault="00EE46FA" w:rsidP="00EE46FA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 w:rsidRPr="00523CBF">
        <w:rPr>
          <w:i/>
          <w:sz w:val="28"/>
          <w:szCs w:val="28"/>
        </w:rPr>
        <w:t>Краткая характеристика кустарника Пузыреплодника калинолистного:</w:t>
      </w:r>
    </w:p>
    <w:p w:rsidR="00EE46FA" w:rsidRPr="00523CBF" w:rsidRDefault="00EE46FA" w:rsidP="00EE46FA">
      <w:pPr>
        <w:spacing w:line="360" w:lineRule="auto"/>
        <w:ind w:firstLine="709"/>
        <w:jc w:val="both"/>
        <w:rPr>
          <w:sz w:val="28"/>
          <w:szCs w:val="28"/>
        </w:rPr>
      </w:pPr>
      <w:r w:rsidRPr="00523CBF">
        <w:rPr>
          <w:sz w:val="28"/>
          <w:szCs w:val="28"/>
        </w:rPr>
        <w:t xml:space="preserve">Все виды этого растения известны необычным окрасом листьев, </w:t>
      </w:r>
      <w:proofErr w:type="gramStart"/>
      <w:r w:rsidRPr="00523CBF">
        <w:rPr>
          <w:sz w:val="28"/>
          <w:szCs w:val="28"/>
        </w:rPr>
        <w:t>от</w:t>
      </w:r>
      <w:proofErr w:type="gramEnd"/>
      <w:r w:rsidRPr="00523CBF">
        <w:rPr>
          <w:sz w:val="28"/>
          <w:szCs w:val="28"/>
        </w:rPr>
        <w:t xml:space="preserve"> насыщенно-изумрудного до темно-лилового. Кора кустарника имеет темно-бордовый окрас, а по мере взросления растения приобретает коричневый оттенок. В начале лета пузыреплодник расцветает, равномерно покрываясь небольшими цветами. Процесс цветения занимает 2-3 недели, а в отдельных случаях цветение может растянуться до 2 месяцев. Высота кустарника достигает 3,5 метров. Важная особенность, за которую садоводы любят и ценят Пузыреплодник, связана с простотой в уходе за кустарником. Его легко разводить, а при правильном обращении вы получаете красивое растение, у которого можно легко сформировать необходимую крону. Пузыреплодник очень стоек к различным заболеваниям. Он успешно противостоит нападениям различных насекомых и вредителей</w:t>
      </w:r>
      <w:r w:rsidR="00C93456">
        <w:rPr>
          <w:sz w:val="28"/>
          <w:szCs w:val="28"/>
        </w:rPr>
        <w:t xml:space="preserve">. </w:t>
      </w:r>
    </w:p>
    <w:p w:rsidR="00EE46FA" w:rsidRPr="00523CBF" w:rsidRDefault="00EE46FA" w:rsidP="00EE46FA">
      <w:pPr>
        <w:spacing w:line="360" w:lineRule="auto"/>
        <w:ind w:firstLine="709"/>
        <w:jc w:val="both"/>
        <w:rPr>
          <w:sz w:val="28"/>
          <w:szCs w:val="28"/>
        </w:rPr>
      </w:pPr>
      <w:r w:rsidRPr="00523CBF">
        <w:rPr>
          <w:sz w:val="28"/>
          <w:szCs w:val="28"/>
        </w:rPr>
        <w:t>Пузыреплодник называют забавным растением, так как при нажатии на сердцевину цветка вы услышите характерный хлопок, как будто бы запуск салюта. Это очень веселит детей, которые в летнюю пору играют в тени этого ветвистого и красочного растения</w:t>
      </w:r>
      <w:r w:rsidR="00C93456">
        <w:rPr>
          <w:sz w:val="28"/>
          <w:szCs w:val="28"/>
        </w:rPr>
        <w:t xml:space="preserve"> </w:t>
      </w:r>
      <w:r w:rsidR="00C93456" w:rsidRPr="00C93456">
        <w:rPr>
          <w:sz w:val="28"/>
          <w:szCs w:val="28"/>
        </w:rPr>
        <w:t>(Приложение 3)</w:t>
      </w:r>
      <w:r w:rsidR="00C93456" w:rsidRPr="00523CBF">
        <w:rPr>
          <w:sz w:val="28"/>
          <w:szCs w:val="28"/>
        </w:rPr>
        <w:t>.</w:t>
      </w:r>
    </w:p>
    <w:p w:rsidR="00EE46FA" w:rsidRPr="00523CBF" w:rsidRDefault="00EE46FA" w:rsidP="00EE46F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23CBF">
        <w:rPr>
          <w:sz w:val="28"/>
          <w:szCs w:val="28"/>
        </w:rPr>
        <w:t xml:space="preserve">Таким образом, проект «Зеленая планета детства» по озеленению детской площадки решит не только задачи создания комфортных условий </w:t>
      </w:r>
      <w:r w:rsidRPr="00523CBF">
        <w:rPr>
          <w:sz w:val="28"/>
          <w:szCs w:val="28"/>
        </w:rPr>
        <w:lastRenderedPageBreak/>
        <w:t>для прогулок детей, но и задачи экологического, патриотического и нравственного воспитания детей.</w:t>
      </w:r>
    </w:p>
    <w:p w:rsidR="009C1D91" w:rsidRPr="00C93456" w:rsidRDefault="00EE46FA" w:rsidP="009C1D91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93456">
        <w:rPr>
          <w:rFonts w:ascii="Times New Roman CYR" w:hAnsi="Times New Roman CYR" w:cs="Times New Roman CYR"/>
          <w:b/>
          <w:bCs/>
          <w:sz w:val="28"/>
          <w:szCs w:val="28"/>
        </w:rPr>
        <w:t>План мероприятий реализации проекта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750"/>
        <w:gridCol w:w="1732"/>
        <w:gridCol w:w="2562"/>
      </w:tblGrid>
      <w:tr w:rsidR="00903913" w:rsidRPr="00B44451" w:rsidTr="00EE46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Содержание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Сроки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EE46FA" w:rsidRPr="00B44451" w:rsidTr="00EE46FA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tabs>
                <w:tab w:val="left" w:pos="63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i/>
                <w:sz w:val="28"/>
                <w:szCs w:val="28"/>
              </w:rPr>
              <w:t>Подготовительный этап</w:t>
            </w:r>
          </w:p>
        </w:tc>
      </w:tr>
      <w:tr w:rsidR="00903913" w:rsidRPr="00B44451" w:rsidTr="00EE46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 w:rsidP="00523CB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Организационное собрание членов </w:t>
            </w:r>
            <w:r w:rsidR="00523CBF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детского объединения</w:t>
            </w: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«</w:t>
            </w:r>
            <w:r w:rsidR="00523CBF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Молодые защитники природы</w:t>
            </w: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 w:rsidP="0090391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Выявление приоритетных направлений деятельности и </w:t>
            </w:r>
            <w:r w:rsidR="0090391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выбор командира</w:t>
            </w: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r w:rsid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детского объединения</w:t>
            </w: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для работы над проектом «Зеленая планета детства»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Вторая неделя сентября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Суворова Ю.В.</w:t>
            </w:r>
          </w:p>
        </w:tc>
      </w:tr>
      <w:tr w:rsidR="00903913" w:rsidRPr="00B44451" w:rsidTr="00523CBF">
        <w:trPr>
          <w:trHeight w:val="13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Консультация с ландшафтным дизайнером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Сбор информации о декоративных кустарниковых растениях, пригодных для изготовления «живой изгороди»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903913" w:rsidP="0090391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Командир </w:t>
            </w:r>
            <w:r w:rsidRPr="0090391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детского объединения «Молодые защитники природы»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Павлова Варвара</w:t>
            </w:r>
          </w:p>
        </w:tc>
      </w:tr>
      <w:tr w:rsidR="00EE46FA" w:rsidRPr="00B44451" w:rsidTr="00EE46FA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i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i/>
                <w:sz w:val="28"/>
                <w:szCs w:val="28"/>
              </w:rPr>
              <w:t>Этап реализации</w:t>
            </w:r>
          </w:p>
        </w:tc>
      </w:tr>
      <w:tr w:rsidR="00903913" w:rsidRPr="00B44451" w:rsidTr="00903913">
        <w:trPr>
          <w:trHeight w:val="32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Круглый стол «Чистое будущее»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13" w:rsidRPr="00B44451" w:rsidRDefault="00EE46FA" w:rsidP="002D53A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Представление проекта Зеленая планета детства» членам </w:t>
            </w:r>
            <w:r w:rsidR="00523CBF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детского объединения</w:t>
            </w:r>
            <w:r w:rsidR="002D53A7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«</w:t>
            </w:r>
            <w:r w:rsidR="00523CBF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Молодые защитники природы</w:t>
            </w: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»</w:t>
            </w:r>
            <w:r w:rsidR="004F1448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и эколого-волонтерского отряда «ЭРОН»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Суворова Ю.В., </w:t>
            </w:r>
            <w:r w:rsidR="004F1448" w:rsidRPr="004F1448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члены детского объединения «Молодые защитники природы»</w:t>
            </w:r>
          </w:p>
        </w:tc>
      </w:tr>
      <w:tr w:rsidR="00903913" w:rsidRPr="00B44451" w:rsidTr="00EE46FA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13" w:rsidRPr="00B44451" w:rsidRDefault="00903913" w:rsidP="0090391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Акция «Бумаге – вторую жизнь»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13" w:rsidRPr="00B44451" w:rsidRDefault="00903913" w:rsidP="002D53A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Организация сбора макулатуры в школе и селе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13" w:rsidRPr="00B44451" w:rsidRDefault="00903913" w:rsidP="0090391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ноябрь-май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13" w:rsidRPr="00B44451" w:rsidRDefault="00903913" w:rsidP="0090391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90391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Командир детского объединения «Молодые защитники природы» Павлова Варвара</w:t>
            </w:r>
          </w:p>
        </w:tc>
      </w:tr>
      <w:tr w:rsidR="00903913" w:rsidRPr="00B44451" w:rsidTr="00EE46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Default="004F144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Акция «</w:t>
            </w:r>
            <w:r w:rsidR="009A21FD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Печенки для птичек</w:t>
            </w:r>
            <w:r w:rsidR="00EE46FA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»</w:t>
            </w:r>
          </w:p>
          <w:p w:rsidR="009A21FD" w:rsidRPr="00B44451" w:rsidRDefault="009A21F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(Приложение 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Размещение </w:t>
            </w:r>
            <w:r w:rsidR="009A21FD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съедобных </w:t>
            </w: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кормушек для птиц </w:t>
            </w: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на территории площадки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448" w:rsidRPr="00B44451" w:rsidRDefault="002D53A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Павлова Варвара</w:t>
            </w:r>
            <w:r w:rsidR="004F1448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и члены эколого-волонтерского </w:t>
            </w:r>
            <w:r w:rsidR="004F1448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отряда «ЭРОН»</w:t>
            </w:r>
          </w:p>
        </w:tc>
      </w:tr>
      <w:tr w:rsidR="00903913" w:rsidRPr="00B44451" w:rsidTr="00EE46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«Зарница»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Военно-патриотическая игра на территории детской площадки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24 февраля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90391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90391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Павлова Варвара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и </w:t>
            </w:r>
            <w:r w:rsidR="004F1448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члены</w:t>
            </w:r>
            <w:r w:rsidR="004F1448" w:rsidRPr="004F1448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детского объединения «Молодые защитники природы»</w:t>
            </w:r>
          </w:p>
        </w:tc>
      </w:tr>
      <w:tr w:rsidR="00903913" w:rsidRPr="00B44451" w:rsidTr="00EE46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«Матушка природа»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Экологические игры с дошкольниками на детской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7 марта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Default="002D53A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2D53A7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Павлова Варвара</w:t>
            </w:r>
          </w:p>
          <w:p w:rsidR="002D53A7" w:rsidRPr="00B44451" w:rsidRDefault="0090391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и </w:t>
            </w:r>
            <w:r w:rsidRPr="0090391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члены эколого-волонтерского отряда «ЭРОН»</w:t>
            </w:r>
          </w:p>
        </w:tc>
      </w:tr>
      <w:tr w:rsidR="00903913" w:rsidRPr="00B44451" w:rsidTr="00EE46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«Зеленый патруль»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Проведение уборки </w:t>
            </w:r>
            <w:r w:rsidR="002D53A7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от мусора и снега </w:t>
            </w: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на территории детской площадки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ежемесячно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Суворова Ю.В.,</w:t>
            </w:r>
            <w:r w:rsidR="002D53A7">
              <w:t xml:space="preserve"> </w:t>
            </w:r>
          </w:p>
          <w:p w:rsidR="00EE46FA" w:rsidRPr="00B44451" w:rsidRDefault="00523CBF" w:rsidP="00523CB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члены детского объединения «Молодые защитники природы</w:t>
            </w:r>
            <w:r w:rsidR="00EE46FA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»</w:t>
            </w:r>
          </w:p>
        </w:tc>
      </w:tr>
      <w:tr w:rsidR="00903913" w:rsidRPr="00B44451" w:rsidTr="00EE46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«Живая изгородь»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Высадка кустарников Пузыреплодника на территорию детской площадки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Суворова Ю.В.,</w:t>
            </w:r>
            <w:r w:rsidR="00903913">
              <w:t xml:space="preserve"> </w:t>
            </w:r>
            <w:r w:rsidR="00903913" w:rsidRPr="0090391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член</w:t>
            </w:r>
            <w:r w:rsidR="0090391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ы</w:t>
            </w:r>
            <w:r w:rsidR="00903913" w:rsidRPr="00903913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детского объединения «Молодые защитники природы» и эколого-волонтерского отряда «ЭРОН»</w:t>
            </w:r>
          </w:p>
        </w:tc>
      </w:tr>
      <w:tr w:rsidR="00EE46FA" w:rsidRPr="00B44451" w:rsidTr="00EE46FA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Cs/>
                <w:i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i/>
                <w:sz w:val="28"/>
                <w:szCs w:val="28"/>
              </w:rPr>
              <w:t>Завершающий этап</w:t>
            </w:r>
          </w:p>
        </w:tc>
      </w:tr>
      <w:tr w:rsidR="00903913" w:rsidRPr="00B44451" w:rsidTr="00EE46FA">
        <w:trPr>
          <w:trHeight w:val="10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Подведение итогов реализации проекта «Зеленая планета детства»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Отчет о проделанной работе на праздновании дня села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август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903913" w:rsidP="00903913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Суворова Ю.В. и к</w:t>
            </w:r>
            <w:r w:rsidRPr="00903913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омандир детского объединения «Молодые защитники природы» Павлова Варвара</w:t>
            </w:r>
          </w:p>
        </w:tc>
      </w:tr>
      <w:tr w:rsidR="00903913" w:rsidRPr="00B44451" w:rsidTr="00EE46FA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6FA" w:rsidRPr="00B44451" w:rsidRDefault="00EE46FA">
            <w:pPr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sz w:val="28"/>
                <w:szCs w:val="28"/>
              </w:rPr>
              <w:t>Подготовка информации для ш</w:t>
            </w:r>
            <w:r w:rsidR="00903913">
              <w:rPr>
                <w:sz w:val="28"/>
                <w:szCs w:val="28"/>
              </w:rPr>
              <w:t xml:space="preserve">кольной газеты «Планета - 10», </w:t>
            </w:r>
            <w:r w:rsidRPr="00B44451">
              <w:rPr>
                <w:sz w:val="28"/>
                <w:szCs w:val="28"/>
              </w:rPr>
              <w:t>школьного сайта</w:t>
            </w:r>
            <w:r w:rsidR="00903913">
              <w:rPr>
                <w:sz w:val="28"/>
                <w:szCs w:val="28"/>
              </w:rPr>
              <w:t xml:space="preserve"> и районной газеты «Знамя победы»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6FA" w:rsidRPr="00B44451" w:rsidRDefault="00EE46FA">
            <w:pPr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</w:tr>
    </w:tbl>
    <w:p w:rsidR="00EE46FA" w:rsidRDefault="00EE46FA" w:rsidP="00EE46FA">
      <w:pPr>
        <w:autoSpaceDE w:val="0"/>
        <w:autoSpaceDN w:val="0"/>
        <w:adjustRightInd w:val="0"/>
        <w:spacing w:line="360" w:lineRule="auto"/>
        <w:ind w:left="1068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E46FA" w:rsidRPr="00AF3247" w:rsidRDefault="00EE46FA" w:rsidP="00EE46FA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F3247">
        <w:rPr>
          <w:rFonts w:ascii="Times New Roman CYR" w:hAnsi="Times New Roman CYR" w:cs="Times New Roman CYR"/>
          <w:b/>
          <w:bCs/>
          <w:sz w:val="28"/>
          <w:szCs w:val="28"/>
        </w:rPr>
        <w:t>Смета расходов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9"/>
        <w:gridCol w:w="1691"/>
        <w:gridCol w:w="1713"/>
        <w:gridCol w:w="1568"/>
      </w:tblGrid>
      <w:tr w:rsidR="00EE46FA" w:rsidRPr="00B44451" w:rsidTr="00EE46F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Наименование товара</w:t>
            </w:r>
          </w:p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Стоимость</w:t>
            </w:r>
          </w:p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(шт./час)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Количество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Сумма </w:t>
            </w:r>
          </w:p>
        </w:tc>
      </w:tr>
      <w:tr w:rsidR="00EE46FA" w:rsidRPr="00B44451" w:rsidTr="00EE46F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Куст пузыреплодника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523CB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1 8</w:t>
            </w:r>
            <w:r w:rsidR="00EE46FA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00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32 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523CBF" w:rsidP="00523CB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57</w:t>
            </w:r>
            <w:r w:rsidR="00EE46FA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6</w:t>
            </w:r>
            <w:r w:rsidR="00EE46FA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00 рублей</w:t>
            </w:r>
          </w:p>
        </w:tc>
      </w:tr>
      <w:tr w:rsidR="00EE46FA" w:rsidRPr="00B44451" w:rsidTr="00EE46FA">
        <w:trPr>
          <w:trHeight w:val="37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523CB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Бордюрная лента (</w:t>
            </w:r>
            <w:r w:rsidR="00EE46FA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 моток - 30 метров)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1 200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2 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2 400 рублей</w:t>
            </w:r>
          </w:p>
        </w:tc>
      </w:tr>
      <w:tr w:rsidR="00EE46FA" w:rsidRPr="00B44451" w:rsidTr="00EE46FA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Консультация ландшафтного дизайнера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350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10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3 500 рублей</w:t>
            </w:r>
          </w:p>
        </w:tc>
      </w:tr>
      <w:tr w:rsidR="00EE46FA" w:rsidRPr="00B44451" w:rsidTr="00EE46FA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6FA" w:rsidRPr="00B44451" w:rsidRDefault="00EE46FA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6FA" w:rsidRPr="00B44451" w:rsidRDefault="00523CBF" w:rsidP="00523CB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63</w:t>
            </w:r>
            <w:r w:rsidR="00EE46FA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r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5</w:t>
            </w:r>
            <w:r w:rsidR="00EE46FA" w:rsidRPr="00B44451">
              <w:rPr>
                <w:rFonts w:ascii="Times New Roman CYR" w:hAnsi="Times New Roman CYR" w:cs="Times New Roman CYR"/>
                <w:bCs/>
                <w:sz w:val="28"/>
                <w:szCs w:val="28"/>
              </w:rPr>
              <w:t>00 рублей</w:t>
            </w:r>
          </w:p>
        </w:tc>
      </w:tr>
    </w:tbl>
    <w:p w:rsidR="00EE46FA" w:rsidRDefault="00EE46FA" w:rsidP="00EE46F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E46FA" w:rsidRPr="00AF3247" w:rsidRDefault="00EE46FA" w:rsidP="00EE46F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F3247">
        <w:rPr>
          <w:sz w:val="28"/>
          <w:szCs w:val="28"/>
        </w:rPr>
        <w:t xml:space="preserve">Основные затраты в ходе осуществления проекта пойдут на приобретение кустарника Пузыреплодника калинолистного. Исходя из технологии посадки кустов в «живую изгородь» (расстояние между кустами 70-75 см), на одну сторону детской площадки, длинной 26 метром – требуется 32 куста. Приобретая его по цене 1 </w:t>
      </w:r>
      <w:r w:rsidR="00523CBF">
        <w:rPr>
          <w:sz w:val="28"/>
          <w:szCs w:val="28"/>
        </w:rPr>
        <w:t>8</w:t>
      </w:r>
      <w:r w:rsidRPr="00AF3247">
        <w:rPr>
          <w:sz w:val="28"/>
          <w:szCs w:val="28"/>
        </w:rPr>
        <w:t>00 рублей за штуку – мы приобретаем куст с пятилетней корневой системой, которая легко приживется на новом месте. Так же, при посадке кустарника в «живую изгородь» необходимо оградить его от сорняков с помощью бордюрной ленты. Благодаря консультациям и помощи ландшафтного дизайнера при высадке растений в открытый грунт – мы будем любоваться «живой изгородью» из кустарника Пузыреплодника уже через год (Гарантия ландшафтного дизайнера).</w:t>
      </w:r>
    </w:p>
    <w:p w:rsidR="00C93456" w:rsidRDefault="00903913" w:rsidP="00B4445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Средства, на приобретение кустарников планируется получить за счет сбора и сдачи макулатуры. </w:t>
      </w:r>
      <w:r w:rsidR="00EE46FA" w:rsidRPr="00AF3247">
        <w:rPr>
          <w:sz w:val="28"/>
          <w:szCs w:val="28"/>
        </w:rPr>
        <w:t>Мы также надеемся на спонсорскую помощь местных организаций и прежде всег</w:t>
      </w:r>
      <w:proofErr w:type="gramStart"/>
      <w:r w:rsidR="00EE46FA" w:rsidRPr="00AF3247">
        <w:rPr>
          <w:sz w:val="28"/>
          <w:szCs w:val="28"/>
        </w:rPr>
        <w:t xml:space="preserve">о </w:t>
      </w:r>
      <w:r w:rsidR="00523CBF">
        <w:rPr>
          <w:sz w:val="28"/>
          <w:szCs w:val="28"/>
        </w:rPr>
        <w:t>ОО</w:t>
      </w:r>
      <w:r w:rsidR="00EE46FA" w:rsidRPr="00AF3247">
        <w:rPr>
          <w:sz w:val="28"/>
          <w:szCs w:val="28"/>
        </w:rPr>
        <w:t>О</w:t>
      </w:r>
      <w:proofErr w:type="gramEnd"/>
      <w:r w:rsidR="00EE46FA" w:rsidRPr="00AF3247">
        <w:rPr>
          <w:sz w:val="28"/>
          <w:szCs w:val="28"/>
        </w:rPr>
        <w:t xml:space="preserve"> «Новопышминское».</w:t>
      </w:r>
    </w:p>
    <w:p w:rsidR="00C93456" w:rsidRDefault="00EE46FA" w:rsidP="00C93456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AF3247">
        <w:rPr>
          <w:b/>
          <w:sz w:val="28"/>
          <w:szCs w:val="28"/>
        </w:rPr>
        <w:t>Описание ожидаемых результатов</w:t>
      </w:r>
      <w:r w:rsidR="00C93456">
        <w:rPr>
          <w:b/>
          <w:sz w:val="28"/>
          <w:szCs w:val="28"/>
        </w:rPr>
        <w:t xml:space="preserve">. </w:t>
      </w:r>
    </w:p>
    <w:p w:rsidR="00EE46FA" w:rsidRPr="00AF3247" w:rsidRDefault="00EE46FA" w:rsidP="00C9345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F3247">
        <w:rPr>
          <w:sz w:val="28"/>
          <w:szCs w:val="28"/>
        </w:rPr>
        <w:t xml:space="preserve">На наш взгляд, реализация данного проекта будет способствовать формированию экологического сознания школьников, развитию их лидерских качеств и творческих способностей. </w:t>
      </w:r>
    </w:p>
    <w:p w:rsidR="00EE46FA" w:rsidRPr="00AF3247" w:rsidRDefault="00EE46FA" w:rsidP="00EE46FA">
      <w:pPr>
        <w:spacing w:line="360" w:lineRule="auto"/>
        <w:ind w:firstLine="709"/>
        <w:jc w:val="both"/>
        <w:rPr>
          <w:sz w:val="28"/>
          <w:szCs w:val="28"/>
        </w:rPr>
      </w:pPr>
      <w:r w:rsidRPr="00AF3247">
        <w:rPr>
          <w:sz w:val="28"/>
          <w:szCs w:val="28"/>
        </w:rPr>
        <w:t xml:space="preserve">Данный проект позволит ещё раз обратить внимание подрастающего поколения, односельчан на вопросы, связанные с защитой природной среды и еще раз убедит ребят, что наше настоящее и будущее зависит от нас самих. </w:t>
      </w:r>
    </w:p>
    <w:p w:rsidR="00EE46FA" w:rsidRPr="00AF3247" w:rsidRDefault="00EE46FA" w:rsidP="00EE46FA">
      <w:pPr>
        <w:spacing w:line="360" w:lineRule="auto"/>
        <w:ind w:firstLine="709"/>
        <w:jc w:val="both"/>
        <w:rPr>
          <w:sz w:val="28"/>
          <w:szCs w:val="28"/>
        </w:rPr>
      </w:pPr>
      <w:r w:rsidRPr="00AF3247">
        <w:rPr>
          <w:sz w:val="28"/>
          <w:szCs w:val="28"/>
        </w:rPr>
        <w:lastRenderedPageBreak/>
        <w:t>И верится, что все участники проекта изменят свое отношение к природе и задумаются о том, что же он может сделать, чтобы сохранить красоту природы для будущих поколений!</w:t>
      </w:r>
    </w:p>
    <w:p w:rsidR="00AF3247" w:rsidRPr="00EE46FA" w:rsidRDefault="00AF3247" w:rsidP="00EE46FA">
      <w:pPr>
        <w:spacing w:line="360" w:lineRule="auto"/>
        <w:ind w:firstLine="709"/>
        <w:jc w:val="both"/>
      </w:pPr>
    </w:p>
    <w:p w:rsidR="00AF3247" w:rsidRDefault="00AF3247">
      <w:pPr>
        <w:sectPr w:rsidR="00AF3247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3247" w:rsidRDefault="00AF3247" w:rsidP="00AF3247">
      <w:pPr>
        <w:jc w:val="center"/>
        <w:rPr>
          <w:b/>
          <w:sz w:val="28"/>
          <w:szCs w:val="28"/>
        </w:rPr>
      </w:pPr>
      <w:r w:rsidRPr="00AF3247">
        <w:rPr>
          <w:b/>
          <w:sz w:val="28"/>
          <w:szCs w:val="28"/>
        </w:rPr>
        <w:lastRenderedPageBreak/>
        <w:t>Используемая литература</w:t>
      </w:r>
    </w:p>
    <w:p w:rsidR="00523CBF" w:rsidRPr="00AF3247" w:rsidRDefault="00523CBF" w:rsidP="00AF3247">
      <w:pPr>
        <w:jc w:val="center"/>
        <w:rPr>
          <w:b/>
          <w:sz w:val="28"/>
          <w:szCs w:val="28"/>
        </w:rPr>
      </w:pPr>
    </w:p>
    <w:p w:rsidR="00AF3247" w:rsidRDefault="00AF3247" w:rsidP="00AF3247">
      <w:pPr>
        <w:pStyle w:val="a3"/>
        <w:numPr>
          <w:ilvl w:val="0"/>
          <w:numId w:val="8"/>
        </w:numPr>
        <w:spacing w:line="360" w:lineRule="auto"/>
        <w:ind w:left="0" w:firstLine="0"/>
        <w:rPr>
          <w:sz w:val="28"/>
          <w:szCs w:val="28"/>
        </w:rPr>
      </w:pPr>
      <w:r w:rsidRPr="00AF3247">
        <w:rPr>
          <w:sz w:val="28"/>
          <w:szCs w:val="28"/>
        </w:rPr>
        <w:t xml:space="preserve">Майк </w:t>
      </w:r>
      <w:proofErr w:type="spellStart"/>
      <w:r w:rsidRPr="00AF3247">
        <w:rPr>
          <w:sz w:val="28"/>
          <w:szCs w:val="28"/>
        </w:rPr>
        <w:t>Ануин</w:t>
      </w:r>
      <w:proofErr w:type="spellEnd"/>
      <w:r w:rsidRPr="00AF3247">
        <w:rPr>
          <w:sz w:val="28"/>
          <w:szCs w:val="28"/>
        </w:rPr>
        <w:t xml:space="preserve"> Паркер, Найджел </w:t>
      </w:r>
      <w:proofErr w:type="spellStart"/>
      <w:r w:rsidRPr="00AF3247">
        <w:rPr>
          <w:sz w:val="28"/>
          <w:szCs w:val="28"/>
        </w:rPr>
        <w:t>Хоукс</w:t>
      </w:r>
      <w:proofErr w:type="spellEnd"/>
      <w:r w:rsidRPr="00AF3247">
        <w:rPr>
          <w:sz w:val="28"/>
          <w:szCs w:val="28"/>
        </w:rPr>
        <w:t xml:space="preserve"> «Энциклопедия экологии для детей. Мир вокруг тебя» - Махаон, 2005.</w:t>
      </w:r>
    </w:p>
    <w:p w:rsidR="00AF3247" w:rsidRDefault="00AF3247" w:rsidP="00AF3247">
      <w:pPr>
        <w:pStyle w:val="a3"/>
        <w:numPr>
          <w:ilvl w:val="0"/>
          <w:numId w:val="8"/>
        </w:numPr>
        <w:spacing w:line="360" w:lineRule="auto"/>
        <w:ind w:left="0" w:firstLine="0"/>
        <w:rPr>
          <w:sz w:val="28"/>
          <w:szCs w:val="28"/>
        </w:rPr>
      </w:pPr>
      <w:r w:rsidRPr="00AF3247">
        <w:rPr>
          <w:sz w:val="28"/>
          <w:szCs w:val="28"/>
        </w:rPr>
        <w:t>«Наш дом – природа» (тексты для чтения и обсуждения с детьми) // Дошкольное воспитание – 1998 - №10 – с. 38-48.</w:t>
      </w:r>
    </w:p>
    <w:p w:rsidR="00AF3247" w:rsidRPr="00AF3247" w:rsidRDefault="00AF3247" w:rsidP="00AF3247">
      <w:pPr>
        <w:pStyle w:val="a3"/>
        <w:numPr>
          <w:ilvl w:val="0"/>
          <w:numId w:val="8"/>
        </w:numPr>
        <w:spacing w:line="360" w:lineRule="auto"/>
        <w:ind w:left="0" w:firstLine="0"/>
        <w:rPr>
          <w:sz w:val="28"/>
          <w:szCs w:val="28"/>
        </w:rPr>
      </w:pPr>
      <w:r w:rsidRPr="00AF3247">
        <w:rPr>
          <w:sz w:val="28"/>
          <w:szCs w:val="28"/>
        </w:rPr>
        <w:t xml:space="preserve">Универсальная научно-популярная онлайн-энциклопедия «Энциклопедия </w:t>
      </w:r>
      <w:proofErr w:type="spellStart"/>
      <w:r w:rsidRPr="00AF3247">
        <w:rPr>
          <w:sz w:val="28"/>
          <w:szCs w:val="28"/>
        </w:rPr>
        <w:t>Кругосвет</w:t>
      </w:r>
      <w:proofErr w:type="spellEnd"/>
      <w:r w:rsidRPr="00AF3247">
        <w:rPr>
          <w:sz w:val="28"/>
          <w:szCs w:val="28"/>
        </w:rPr>
        <w:t>».</w:t>
      </w:r>
    </w:p>
    <w:p w:rsidR="00AF3247" w:rsidRPr="00AF3247" w:rsidRDefault="00AF3247" w:rsidP="00AF3247">
      <w:pPr>
        <w:rPr>
          <w:sz w:val="28"/>
          <w:szCs w:val="28"/>
        </w:rPr>
      </w:pPr>
    </w:p>
    <w:p w:rsidR="00AF3247" w:rsidRDefault="00AF3247" w:rsidP="00AF3247"/>
    <w:p w:rsidR="00AF3247" w:rsidRDefault="00AF3247" w:rsidP="00AF3247"/>
    <w:p w:rsidR="00AF3247" w:rsidRDefault="00AF3247" w:rsidP="00AF3247">
      <w:pPr>
        <w:sectPr w:rsidR="00AF324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 w:rsidRPr="00AF3247">
        <w:rPr>
          <w:rFonts w:ascii="Times New Roman CYR" w:hAnsi="Times New Roman CYR" w:cs="Times New Roman CYR"/>
          <w:sz w:val="28"/>
          <w:szCs w:val="28"/>
        </w:rPr>
        <w:lastRenderedPageBreak/>
        <w:t>Приложение 1</w:t>
      </w:r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85A1A7">
            <wp:extent cx="3999865" cy="622871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622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451" w:rsidRDefault="00AF3247" w:rsidP="00B44451">
      <w:pPr>
        <w:autoSpaceDE w:val="0"/>
        <w:autoSpaceDN w:val="0"/>
        <w:adjustRightInd w:val="0"/>
        <w:spacing w:line="360" w:lineRule="auto"/>
        <w:ind w:left="720"/>
        <w:jc w:val="right"/>
        <w:rPr>
          <w:sz w:val="28"/>
          <w:szCs w:val="28"/>
        </w:rPr>
      </w:pPr>
      <w:r w:rsidRPr="00AF3247">
        <w:rPr>
          <w:sz w:val="28"/>
          <w:szCs w:val="2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DA52DAE" wp14:editId="24D64BE5">
            <wp:simplePos x="0" y="0"/>
            <wp:positionH relativeFrom="margin">
              <wp:posOffset>-492760</wp:posOffset>
            </wp:positionH>
            <wp:positionV relativeFrom="margin">
              <wp:posOffset>800100</wp:posOffset>
            </wp:positionV>
            <wp:extent cx="6391275" cy="3590925"/>
            <wp:effectExtent l="0" t="0" r="9525" b="9525"/>
            <wp:wrapSquare wrapText="bothSides"/>
            <wp:docPr id="2" name="Рисунок 2" descr="WP_20171102_12_04_29_Pro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_20171102_12_04_29_Pro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247">
        <w:rPr>
          <w:sz w:val="28"/>
          <w:szCs w:val="28"/>
        </w:rPr>
        <w:t>Приложение 2</w:t>
      </w:r>
    </w:p>
    <w:p w:rsidR="00B44451" w:rsidRDefault="00B44451" w:rsidP="00B44451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9D8E2E" wp14:editId="31645B85">
            <wp:simplePos x="0" y="0"/>
            <wp:positionH relativeFrom="margin">
              <wp:posOffset>-445135</wp:posOffset>
            </wp:positionH>
            <wp:positionV relativeFrom="margin">
              <wp:posOffset>4785360</wp:posOffset>
            </wp:positionV>
            <wp:extent cx="6391275" cy="3590925"/>
            <wp:effectExtent l="0" t="0" r="9525" b="9525"/>
            <wp:wrapSquare wrapText="bothSides"/>
            <wp:docPr id="3" name="Рисунок 3" descr="WP_20171102_12_04_15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P_20171102_12_04_15_P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Фото детской площадки</w:t>
      </w:r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ind w:left="720"/>
        <w:jc w:val="right"/>
        <w:rPr>
          <w:sz w:val="28"/>
          <w:szCs w:val="28"/>
        </w:rPr>
      </w:pPr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ind w:left="720"/>
        <w:jc w:val="right"/>
        <w:rPr>
          <w:sz w:val="28"/>
          <w:szCs w:val="28"/>
        </w:rPr>
      </w:pPr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ind w:left="720"/>
        <w:jc w:val="right"/>
        <w:rPr>
          <w:sz w:val="28"/>
          <w:szCs w:val="28"/>
        </w:rPr>
      </w:pPr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ind w:left="720"/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92F055" wp14:editId="751ADF37">
            <wp:simplePos x="0" y="0"/>
            <wp:positionH relativeFrom="margin">
              <wp:posOffset>-125095</wp:posOffset>
            </wp:positionH>
            <wp:positionV relativeFrom="margin">
              <wp:posOffset>1000125</wp:posOffset>
            </wp:positionV>
            <wp:extent cx="5940425" cy="3944620"/>
            <wp:effectExtent l="0" t="0" r="3175" b="0"/>
            <wp:wrapSquare wrapText="bothSides"/>
            <wp:docPr id="5" name="Рисунок 5" descr="https://fermilon.ru/wp-content/uploads/2019/05/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ermilon.ru/wp-content/uploads/2019/05/1-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247">
        <w:rPr>
          <w:sz w:val="28"/>
          <w:szCs w:val="28"/>
        </w:rPr>
        <w:t>Приложение 3</w:t>
      </w:r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ind w:left="720"/>
        <w:jc w:val="right"/>
        <w:rPr>
          <w:sz w:val="28"/>
          <w:szCs w:val="28"/>
        </w:rPr>
      </w:pPr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  <w:r w:rsidRPr="00AF3247">
        <w:rPr>
          <w:sz w:val="28"/>
          <w:szCs w:val="28"/>
        </w:rPr>
        <w:t>Куст</w:t>
      </w:r>
      <w:r w:rsidR="00C93456">
        <w:rPr>
          <w:sz w:val="28"/>
          <w:szCs w:val="28"/>
        </w:rPr>
        <w:t>арник</w:t>
      </w:r>
      <w:r w:rsidRPr="00AF3247">
        <w:rPr>
          <w:sz w:val="28"/>
          <w:szCs w:val="28"/>
        </w:rPr>
        <w:t xml:space="preserve"> Пузыреплодник</w:t>
      </w:r>
      <w:r w:rsidR="00C93456">
        <w:rPr>
          <w:sz w:val="28"/>
          <w:szCs w:val="28"/>
        </w:rPr>
        <w:t>а</w:t>
      </w:r>
      <w:r w:rsidRPr="00AF3247">
        <w:rPr>
          <w:sz w:val="28"/>
          <w:szCs w:val="28"/>
        </w:rPr>
        <w:t xml:space="preserve"> </w:t>
      </w:r>
      <w:proofErr w:type="spellStart"/>
      <w:r w:rsidRPr="00AF3247">
        <w:rPr>
          <w:sz w:val="28"/>
          <w:szCs w:val="28"/>
        </w:rPr>
        <w:t>калинолистн</w:t>
      </w:r>
      <w:r w:rsidR="00C93456">
        <w:rPr>
          <w:sz w:val="28"/>
          <w:szCs w:val="28"/>
        </w:rPr>
        <w:t>ого</w:t>
      </w:r>
      <w:proofErr w:type="spellEnd"/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</w:p>
    <w:p w:rsidR="00AF3247" w:rsidRPr="00AF3247" w:rsidRDefault="00AF3247" w:rsidP="00AF3247">
      <w:pPr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  <w:r w:rsidRPr="00AF3247">
        <w:rPr>
          <w:sz w:val="28"/>
          <w:szCs w:val="28"/>
        </w:rPr>
        <w:t>«Живая изгородь»</w:t>
      </w:r>
      <w:r w:rsidR="00C93456">
        <w:rPr>
          <w:sz w:val="28"/>
          <w:szCs w:val="28"/>
        </w:rPr>
        <w:t xml:space="preserve"> из кустарника</w:t>
      </w:r>
    </w:p>
    <w:p w:rsidR="00AF3247" w:rsidRDefault="00AF3247" w:rsidP="000E6BE9">
      <w:pPr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911551" wp14:editId="15EBA396">
            <wp:extent cx="4552950" cy="297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51" cy="29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1EF5" w:rsidRDefault="00391EF5" w:rsidP="000E6BE9">
      <w:pPr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</w:p>
    <w:p w:rsidR="00391EF5" w:rsidRDefault="009A21FD" w:rsidP="009A21FD">
      <w:pPr>
        <w:autoSpaceDE w:val="0"/>
        <w:autoSpaceDN w:val="0"/>
        <w:adjustRightInd w:val="0"/>
        <w:spacing w:line="360" w:lineRule="auto"/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DF2218" w:rsidRDefault="00DF2218" w:rsidP="009A21FD">
      <w:pPr>
        <w:autoSpaceDE w:val="0"/>
        <w:autoSpaceDN w:val="0"/>
        <w:adjustRightInd w:val="0"/>
        <w:spacing w:line="360" w:lineRule="auto"/>
        <w:ind w:left="720"/>
        <w:jc w:val="right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07605BE" wp14:editId="0AC710D6">
            <wp:simplePos x="0" y="0"/>
            <wp:positionH relativeFrom="margin">
              <wp:posOffset>-289560</wp:posOffset>
            </wp:positionH>
            <wp:positionV relativeFrom="margin">
              <wp:posOffset>981075</wp:posOffset>
            </wp:positionV>
            <wp:extent cx="5629275" cy="4221480"/>
            <wp:effectExtent l="0" t="0" r="9525" b="7620"/>
            <wp:wrapSquare wrapText="bothSides"/>
            <wp:docPr id="7" name="Рисунок 7" descr="C:\Users\Юля\Downloads\2019-12-13 15-2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ownloads\2019-12-13 15-24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218">
        <w:rPr>
          <w:sz w:val="28"/>
          <w:szCs w:val="28"/>
        </w:rPr>
        <w:t>Изготовление съедобных кормушек «Печенки для птичек»</w:t>
      </w: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noProof/>
          <w:sz w:val="28"/>
          <w:szCs w:val="28"/>
        </w:rPr>
      </w:pPr>
    </w:p>
    <w:p w:rsidR="00DF2218" w:rsidRDefault="00DF2218" w:rsidP="00DF2218">
      <w:pPr>
        <w:autoSpaceDE w:val="0"/>
        <w:autoSpaceDN w:val="0"/>
        <w:adjustRightInd w:val="0"/>
        <w:spacing w:line="360" w:lineRule="auto"/>
        <w:ind w:left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>Украшение елки съедобными кормушками</w:t>
      </w:r>
    </w:p>
    <w:p w:rsidR="00DF2218" w:rsidRPr="000E6BE9" w:rsidRDefault="00DF2218" w:rsidP="00DF2218">
      <w:pPr>
        <w:autoSpaceDE w:val="0"/>
        <w:autoSpaceDN w:val="0"/>
        <w:adjustRightInd w:val="0"/>
        <w:spacing w:line="360" w:lineRule="auto"/>
        <w:ind w:left="720"/>
        <w:jc w:val="center"/>
        <w:rPr>
          <w:sz w:val="28"/>
          <w:szCs w:val="28"/>
        </w:rPr>
      </w:pPr>
      <w:bookmarkStart w:id="0" w:name="_GoBack"/>
      <w:bookmarkEnd w:id="0"/>
      <w:r w:rsidRPr="00DF2218"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2076450" y="6629400"/>
            <wp:positionH relativeFrom="margin">
              <wp:align>left</wp:align>
            </wp:positionH>
            <wp:positionV relativeFrom="margin">
              <wp:align>bottom</wp:align>
            </wp:positionV>
            <wp:extent cx="4410075" cy="3307080"/>
            <wp:effectExtent l="0" t="0" r="9525" b="7620"/>
            <wp:wrapSquare wrapText="bothSides"/>
            <wp:docPr id="9" name="Рисунок 9" descr="https://sun9-9.userapi.com/c856028/v856028438/152a0e/Tv5gHmeBW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9.userapi.com/c856028/v856028438/152a0e/Tv5gHmeBW9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F2218" w:rsidRPr="000E6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C8E" w:rsidRDefault="00F04C8E" w:rsidP="00C93456">
      <w:r>
        <w:separator/>
      </w:r>
    </w:p>
  </w:endnote>
  <w:endnote w:type="continuationSeparator" w:id="0">
    <w:p w:rsidR="00F04C8E" w:rsidRDefault="00F04C8E" w:rsidP="00C93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C8E" w:rsidRDefault="00F04C8E" w:rsidP="00C93456">
      <w:r>
        <w:separator/>
      </w:r>
    </w:p>
  </w:footnote>
  <w:footnote w:type="continuationSeparator" w:id="0">
    <w:p w:rsidR="00F04C8E" w:rsidRDefault="00F04C8E" w:rsidP="00C934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919200"/>
      <w:docPartObj>
        <w:docPartGallery w:val="Page Numbers (Top of Page)"/>
        <w:docPartUnique/>
      </w:docPartObj>
    </w:sdtPr>
    <w:sdtEndPr/>
    <w:sdtContent>
      <w:p w:rsidR="00C93456" w:rsidRDefault="00C9345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218">
          <w:rPr>
            <w:noProof/>
          </w:rPr>
          <w:t>2</w:t>
        </w:r>
        <w:r>
          <w:fldChar w:fldCharType="end"/>
        </w:r>
      </w:p>
    </w:sdtContent>
  </w:sdt>
  <w:p w:rsidR="00C93456" w:rsidRDefault="00C9345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0191D"/>
    <w:multiLevelType w:val="hybridMultilevel"/>
    <w:tmpl w:val="49B070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C32617"/>
    <w:multiLevelType w:val="hybridMultilevel"/>
    <w:tmpl w:val="156E7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E22B0"/>
    <w:multiLevelType w:val="hybridMultilevel"/>
    <w:tmpl w:val="4950FE44"/>
    <w:lvl w:ilvl="0" w:tplc="791C8B8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34E0749"/>
    <w:multiLevelType w:val="hybridMultilevel"/>
    <w:tmpl w:val="41F261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2970D7"/>
    <w:multiLevelType w:val="hybridMultilevel"/>
    <w:tmpl w:val="1CF65FE2"/>
    <w:lvl w:ilvl="0" w:tplc="0714F36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85F31E5"/>
    <w:multiLevelType w:val="hybridMultilevel"/>
    <w:tmpl w:val="1CF65FE2"/>
    <w:lvl w:ilvl="0" w:tplc="0714F36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6FA"/>
    <w:rsid w:val="00082847"/>
    <w:rsid w:val="000E6BE9"/>
    <w:rsid w:val="002D53A7"/>
    <w:rsid w:val="0035323B"/>
    <w:rsid w:val="003541C2"/>
    <w:rsid w:val="003914D8"/>
    <w:rsid w:val="00391EF5"/>
    <w:rsid w:val="004C08D2"/>
    <w:rsid w:val="004F1448"/>
    <w:rsid w:val="00523CBF"/>
    <w:rsid w:val="005721C8"/>
    <w:rsid w:val="007110AF"/>
    <w:rsid w:val="00753A1F"/>
    <w:rsid w:val="008278AC"/>
    <w:rsid w:val="00903913"/>
    <w:rsid w:val="00940DAE"/>
    <w:rsid w:val="009A21FD"/>
    <w:rsid w:val="009C1D91"/>
    <w:rsid w:val="009E619E"/>
    <w:rsid w:val="00A17378"/>
    <w:rsid w:val="00AF3247"/>
    <w:rsid w:val="00B44451"/>
    <w:rsid w:val="00C50557"/>
    <w:rsid w:val="00C506C4"/>
    <w:rsid w:val="00C93456"/>
    <w:rsid w:val="00DF2218"/>
    <w:rsid w:val="00E80722"/>
    <w:rsid w:val="00EE46FA"/>
    <w:rsid w:val="00F0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2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32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24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934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934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934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934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391EF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2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32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24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C934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934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934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934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391EF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14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Юля</cp:lastModifiedBy>
  <cp:revision>18</cp:revision>
  <dcterms:created xsi:type="dcterms:W3CDTF">2017-11-16T11:08:00Z</dcterms:created>
  <dcterms:modified xsi:type="dcterms:W3CDTF">2020-01-20T05:41:00Z</dcterms:modified>
</cp:coreProperties>
</file>